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08" w:rsidRDefault="00530308" w:rsidP="00534EF8">
      <w:pPr>
        <w:rPr>
          <w:b/>
          <w:sz w:val="28"/>
          <w:szCs w:val="28"/>
          <w:lang w:val="sv-SE"/>
        </w:rPr>
      </w:pPr>
    </w:p>
    <w:p w:rsidR="009E3C4F" w:rsidRDefault="009E3C4F" w:rsidP="00534EF8">
      <w:pPr>
        <w:rPr>
          <w:b/>
          <w:sz w:val="28"/>
          <w:szCs w:val="28"/>
          <w:lang w:val="sv-SE"/>
        </w:rPr>
      </w:pPr>
    </w:p>
    <w:p w:rsidR="00534EF8" w:rsidRPr="00D55DDC" w:rsidRDefault="00534EF8" w:rsidP="00534EF8">
      <w:pPr>
        <w:rPr>
          <w:b/>
          <w:sz w:val="28"/>
          <w:szCs w:val="28"/>
          <w:lang w:val="sv-SE"/>
        </w:rPr>
      </w:pPr>
      <w:r w:rsidRPr="00D55DDC">
        <w:rPr>
          <w:b/>
          <w:sz w:val="28"/>
          <w:szCs w:val="28"/>
          <w:lang w:val="sv-SE"/>
        </w:rPr>
        <w:t>Handlingsplan för</w:t>
      </w:r>
      <w:r w:rsidR="00D34D0A" w:rsidRPr="00D55DDC">
        <w:rPr>
          <w:b/>
          <w:sz w:val="28"/>
          <w:szCs w:val="28"/>
          <w:lang w:val="sv-SE"/>
        </w:rPr>
        <w:t xml:space="preserve"> användande av</w:t>
      </w:r>
      <w:r w:rsidR="00787929" w:rsidRPr="00D55DDC">
        <w:rPr>
          <w:b/>
          <w:sz w:val="28"/>
          <w:szCs w:val="28"/>
          <w:lang w:val="sv-SE"/>
        </w:rPr>
        <w:t xml:space="preserve"> mobilt trygghets</w:t>
      </w:r>
      <w:r w:rsidR="004B2BBA" w:rsidRPr="00D55DDC">
        <w:rPr>
          <w:b/>
          <w:sz w:val="28"/>
          <w:szCs w:val="28"/>
          <w:lang w:val="sv-SE"/>
        </w:rPr>
        <w:t>larm med GPS</w:t>
      </w:r>
    </w:p>
    <w:p w:rsidR="00534EF8" w:rsidRPr="00D55DDC" w:rsidRDefault="00534EF8" w:rsidP="00534EF8">
      <w:pPr>
        <w:rPr>
          <w:b/>
          <w:lang w:val="sv-SE"/>
        </w:rPr>
      </w:pPr>
    </w:p>
    <w:p w:rsidR="00534EF8" w:rsidRDefault="00534EF8" w:rsidP="00534EF8">
      <w:pPr>
        <w:rPr>
          <w:lang w:val="sv-SE"/>
        </w:rPr>
      </w:pPr>
      <w:r w:rsidRPr="00D55DDC">
        <w:rPr>
          <w:b/>
          <w:lang w:val="sv-SE"/>
        </w:rPr>
        <w:t>Ansvarsfördelning</w:t>
      </w:r>
      <w:r w:rsidR="00B518B4" w:rsidRPr="00D55DDC">
        <w:rPr>
          <w:b/>
          <w:lang w:val="sv-SE"/>
        </w:rPr>
        <w:t xml:space="preserve"> och rutiner</w:t>
      </w:r>
      <w:r w:rsidR="00D9237C" w:rsidRPr="00D55DDC">
        <w:rPr>
          <w:b/>
          <w:lang w:val="sv-SE"/>
        </w:rPr>
        <w:t>:</w:t>
      </w:r>
      <w:r w:rsidR="00CD73E9" w:rsidRPr="00D55DDC">
        <w:rPr>
          <w:b/>
          <w:lang w:val="sv-SE"/>
        </w:rPr>
        <w:br/>
      </w:r>
      <w:r w:rsidR="009E3C4F">
        <w:rPr>
          <w:lang w:val="sv-SE"/>
        </w:rPr>
        <w:t>Handlingsplanen beskriver ö</w:t>
      </w:r>
      <w:r w:rsidR="00CD73E9" w:rsidRPr="00D55DDC">
        <w:rPr>
          <w:lang w:val="sv-SE"/>
        </w:rPr>
        <w:t xml:space="preserve">vergripande ansvarsområden. Utifrån denna gör </w:t>
      </w:r>
      <w:r w:rsidR="009E3C4F">
        <w:rPr>
          <w:lang w:val="sv-SE"/>
        </w:rPr>
        <w:t xml:space="preserve">den berörda </w:t>
      </w:r>
      <w:r w:rsidR="00CD73E9" w:rsidRPr="00D55DDC">
        <w:rPr>
          <w:lang w:val="sv-SE"/>
        </w:rPr>
        <w:t>enheten en</w:t>
      </w:r>
      <w:r w:rsidR="00D04521">
        <w:rPr>
          <w:lang w:val="sv-SE"/>
        </w:rPr>
        <w:t xml:space="preserve"> checklista/</w:t>
      </w:r>
      <w:r w:rsidR="0087085D">
        <w:rPr>
          <w:lang w:val="sv-SE"/>
        </w:rPr>
        <w:t xml:space="preserve">personlig </w:t>
      </w:r>
      <w:r w:rsidR="00D9237C" w:rsidRPr="00D55DDC">
        <w:rPr>
          <w:lang w:val="sv-SE"/>
        </w:rPr>
        <w:t>handlingsplan för den enskilde vårdtagaren/brukaren.</w:t>
      </w:r>
      <w:r w:rsidR="001477C6">
        <w:rPr>
          <w:lang w:val="sv-SE"/>
        </w:rPr>
        <w:t xml:space="preserve"> Ansvariga för de olika delarna i handlingsplanen best</w:t>
      </w:r>
      <w:r w:rsidR="00B20F44">
        <w:rPr>
          <w:lang w:val="sv-SE"/>
        </w:rPr>
        <w:t xml:space="preserve">ämmer hur samarbetet </w:t>
      </w:r>
      <w:r w:rsidR="00B66EE0">
        <w:rPr>
          <w:lang w:val="sv-SE"/>
        </w:rPr>
        <w:t xml:space="preserve">dem emellan </w:t>
      </w:r>
      <w:r w:rsidR="00B20F44">
        <w:rPr>
          <w:lang w:val="sv-SE"/>
        </w:rPr>
        <w:t>ska ske och</w:t>
      </w:r>
      <w:r w:rsidR="001477C6">
        <w:rPr>
          <w:lang w:val="sv-SE"/>
        </w:rPr>
        <w:t xml:space="preserve"> om </w:t>
      </w:r>
      <w:r w:rsidR="009E3C4F">
        <w:rPr>
          <w:lang w:val="sv-SE"/>
        </w:rPr>
        <w:t xml:space="preserve">en </w:t>
      </w:r>
      <w:r w:rsidR="001477C6">
        <w:rPr>
          <w:lang w:val="sv-SE"/>
        </w:rPr>
        <w:t>koordinator behöver utses för att driva processen.</w:t>
      </w:r>
    </w:p>
    <w:p w:rsidR="001741D3" w:rsidRPr="00D55DDC" w:rsidRDefault="001741D3" w:rsidP="00534EF8">
      <w:pPr>
        <w:rPr>
          <w:lang w:val="sv-SE"/>
        </w:rPr>
      </w:pPr>
    </w:p>
    <w:p w:rsidR="000D41D1" w:rsidRDefault="00CD21F6" w:rsidP="00071394">
      <w:pPr>
        <w:rPr>
          <w:u w:val="single"/>
          <w:lang w:val="sv-SE"/>
        </w:rPr>
      </w:pPr>
      <w:r w:rsidRPr="00D55DDC">
        <w:rPr>
          <w:u w:val="single"/>
          <w:lang w:val="sv-SE"/>
        </w:rPr>
        <w:t>Multiprofessionella teamets</w:t>
      </w:r>
      <w:r w:rsidR="00C468A8" w:rsidRPr="00D55DDC">
        <w:rPr>
          <w:u w:val="single"/>
          <w:lang w:val="sv-SE"/>
        </w:rPr>
        <w:t xml:space="preserve"> ansvar</w:t>
      </w:r>
      <w:r w:rsidR="00EF5D8B" w:rsidRPr="00D55DDC">
        <w:rPr>
          <w:u w:val="single"/>
          <w:lang w:val="sv-SE"/>
        </w:rPr>
        <w:t>:</w:t>
      </w:r>
      <w:r w:rsidR="00D9237C" w:rsidRPr="00D55DDC">
        <w:rPr>
          <w:u w:val="single"/>
          <w:lang w:val="sv-SE"/>
        </w:rPr>
        <w:t xml:space="preserve"> </w:t>
      </w:r>
    </w:p>
    <w:p w:rsidR="00D04521" w:rsidRPr="00D04521" w:rsidRDefault="00D04521" w:rsidP="00071394">
      <w:pPr>
        <w:rPr>
          <w:lang w:val="sv-SE"/>
        </w:rPr>
      </w:pPr>
      <w:r>
        <w:rPr>
          <w:lang w:val="sv-SE"/>
        </w:rPr>
        <w:t xml:space="preserve">Vilka som ska delta i teamet </w:t>
      </w:r>
      <w:r w:rsidR="00EB1CE0">
        <w:rPr>
          <w:lang w:val="sv-SE"/>
        </w:rPr>
        <w:t>beslutas</w:t>
      </w:r>
      <w:r>
        <w:rPr>
          <w:lang w:val="sv-SE"/>
        </w:rPr>
        <w:t xml:space="preserve">. </w:t>
      </w:r>
      <w:r w:rsidRPr="00D04521">
        <w:rPr>
          <w:lang w:val="sv-SE"/>
        </w:rPr>
        <w:t>Teamet</w:t>
      </w:r>
      <w:r>
        <w:rPr>
          <w:lang w:val="sv-SE"/>
        </w:rPr>
        <w:t xml:space="preserve"> ska</w:t>
      </w:r>
      <w:r w:rsidRPr="00D04521">
        <w:rPr>
          <w:lang w:val="sv-SE"/>
        </w:rPr>
        <w:t xml:space="preserve"> gör</w:t>
      </w:r>
      <w:r>
        <w:rPr>
          <w:lang w:val="sv-SE"/>
        </w:rPr>
        <w:t>a</w:t>
      </w:r>
      <w:r w:rsidRPr="00D04521">
        <w:rPr>
          <w:lang w:val="sv-SE"/>
        </w:rPr>
        <w:t xml:space="preserve"> en utredning </w:t>
      </w:r>
      <w:r w:rsidR="00620FF4">
        <w:rPr>
          <w:lang w:val="sv-SE"/>
        </w:rPr>
        <w:t xml:space="preserve">och en individuell bedömning </w:t>
      </w:r>
      <w:r w:rsidRPr="00D04521">
        <w:rPr>
          <w:lang w:val="sv-SE"/>
        </w:rPr>
        <w:t>ang</w:t>
      </w:r>
      <w:r w:rsidR="009E3C4F">
        <w:rPr>
          <w:lang w:val="sv-SE"/>
        </w:rPr>
        <w:t>ående</w:t>
      </w:r>
      <w:r w:rsidRPr="00D04521">
        <w:rPr>
          <w:lang w:val="sv-SE"/>
        </w:rPr>
        <w:t xml:space="preserve"> behov och förutsättningar</w:t>
      </w:r>
      <w:r>
        <w:rPr>
          <w:lang w:val="sv-SE"/>
        </w:rPr>
        <w:t xml:space="preserve"> för den enskilde</w:t>
      </w:r>
      <w:r w:rsidR="00620FF4">
        <w:rPr>
          <w:lang w:val="sv-SE"/>
        </w:rPr>
        <w:t>, lämpligheten i insatsen</w:t>
      </w:r>
      <w:r>
        <w:rPr>
          <w:lang w:val="sv-SE"/>
        </w:rPr>
        <w:t xml:space="preserve"> och hantera frågan om samtycke.</w:t>
      </w:r>
      <w:r w:rsidR="00EB1CE0">
        <w:rPr>
          <w:lang w:val="sv-SE"/>
        </w:rPr>
        <w:t xml:space="preserve"> </w:t>
      </w:r>
      <w:r w:rsidR="00EB1CE0">
        <w:rPr>
          <w:lang w:val="sv-SE"/>
        </w:rPr>
        <w:t>Roller och ansvar förtydligas.</w:t>
      </w:r>
      <w:r>
        <w:rPr>
          <w:lang w:val="sv-SE"/>
        </w:rPr>
        <w:t xml:space="preserve"> Dokumentation görs enl HSL och SoL.</w:t>
      </w:r>
      <w:r w:rsidR="00EB1CE0">
        <w:rPr>
          <w:lang w:val="sv-SE"/>
        </w:rPr>
        <w:t xml:space="preserve"> </w:t>
      </w:r>
      <w:r>
        <w:rPr>
          <w:lang w:val="sv-SE"/>
        </w:rPr>
        <w:t>Följande punkter fastställs:</w:t>
      </w:r>
    </w:p>
    <w:p w:rsidR="000D41D1" w:rsidRPr="00D55DDC" w:rsidRDefault="00BB0C5F" w:rsidP="00071394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Teamets sammansättning</w:t>
      </w:r>
      <w:r w:rsidR="00D04521">
        <w:rPr>
          <w:lang w:val="sv-SE"/>
        </w:rPr>
        <w:t>.</w:t>
      </w:r>
    </w:p>
    <w:p w:rsidR="000D41D1" w:rsidRPr="00D55DDC" w:rsidRDefault="000D41D1" w:rsidP="00071394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Målet</w:t>
      </w:r>
      <w:r w:rsidR="00620FF4">
        <w:rPr>
          <w:lang w:val="sv-SE"/>
        </w:rPr>
        <w:t>/syftet</w:t>
      </w:r>
      <w:r w:rsidRPr="00D55DDC">
        <w:rPr>
          <w:lang w:val="sv-SE"/>
        </w:rPr>
        <w:t xml:space="preserve"> med insatsen</w:t>
      </w:r>
      <w:r w:rsidR="00620FF4">
        <w:rPr>
          <w:lang w:val="sv-SE"/>
        </w:rPr>
        <w:t xml:space="preserve"> och hur den ska gå till</w:t>
      </w:r>
    </w:p>
    <w:p w:rsidR="00071394" w:rsidRPr="00D55DDC" w:rsidRDefault="00071394" w:rsidP="00071394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Utredning av brukarens behov och förutsättningar</w:t>
      </w:r>
    </w:p>
    <w:p w:rsidR="00534EF8" w:rsidRPr="00D55DDC" w:rsidRDefault="00CD21F6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Bakomliggande orsaker</w:t>
      </w:r>
    </w:p>
    <w:p w:rsidR="00C468A8" w:rsidRPr="00D55DDC" w:rsidRDefault="00534EF8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Tidigare åtgärder</w:t>
      </w:r>
      <w:r w:rsidR="00071394" w:rsidRPr="00D55DDC">
        <w:rPr>
          <w:lang w:val="sv-SE"/>
        </w:rPr>
        <w:t>/alternativa åtgärder</w:t>
      </w:r>
      <w:r w:rsidRPr="00D55DDC">
        <w:rPr>
          <w:lang w:val="sv-SE"/>
        </w:rPr>
        <w:t xml:space="preserve"> </w:t>
      </w:r>
    </w:p>
    <w:p w:rsidR="00462B20" w:rsidRPr="00D55DDC" w:rsidRDefault="00462B20" w:rsidP="00462B20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Riskanalys utifrån den enskilde</w:t>
      </w:r>
    </w:p>
    <w:p w:rsidR="00534EF8" w:rsidRPr="00D55DDC" w:rsidRDefault="000D41D1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Konsekvensbeskrivning utifrån andra berörda parter</w:t>
      </w:r>
    </w:p>
    <w:p w:rsidR="00B518B4" w:rsidRPr="00D55DDC" w:rsidRDefault="00462B20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Beskriv</w:t>
      </w:r>
      <w:r w:rsidR="000D41D1" w:rsidRPr="00D55DDC">
        <w:rPr>
          <w:lang w:val="sv-SE"/>
        </w:rPr>
        <w:t>ning av</w:t>
      </w:r>
      <w:r w:rsidR="00B518B4" w:rsidRPr="00D55DDC">
        <w:rPr>
          <w:lang w:val="sv-SE"/>
        </w:rPr>
        <w:t xml:space="preserve"> hur samtycke inhämtas och dokumenteras</w:t>
      </w:r>
    </w:p>
    <w:p w:rsidR="006B243A" w:rsidRPr="006B243A" w:rsidRDefault="00462B20" w:rsidP="006B243A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Samverka</w:t>
      </w:r>
      <w:r w:rsidR="00D04521">
        <w:rPr>
          <w:lang w:val="sv-SE"/>
        </w:rPr>
        <w:t>n</w:t>
      </w:r>
      <w:r w:rsidR="00C468A8" w:rsidRPr="00D55DDC">
        <w:rPr>
          <w:lang w:val="sv-SE"/>
        </w:rPr>
        <w:t xml:space="preserve"> </w:t>
      </w:r>
      <w:r w:rsidRPr="00D55DDC">
        <w:rPr>
          <w:lang w:val="sv-SE"/>
        </w:rPr>
        <w:t>med</w:t>
      </w:r>
      <w:r w:rsidR="00C468A8" w:rsidRPr="00D55DDC">
        <w:rPr>
          <w:lang w:val="sv-SE"/>
        </w:rPr>
        <w:t xml:space="preserve"> ansvarig</w:t>
      </w:r>
      <w:r w:rsidR="00444F64" w:rsidRPr="00D55DDC">
        <w:rPr>
          <w:lang w:val="sv-SE"/>
        </w:rPr>
        <w:t xml:space="preserve"> enhetschef inför beslut om att använda</w:t>
      </w:r>
      <w:r w:rsidR="00FF66EC" w:rsidRPr="00D55DDC">
        <w:rPr>
          <w:lang w:val="sv-SE"/>
        </w:rPr>
        <w:t xml:space="preserve"> mobilt trygghetslarm</w:t>
      </w:r>
      <w:r w:rsidR="00444F64" w:rsidRPr="00D55DDC">
        <w:rPr>
          <w:lang w:val="sv-SE"/>
        </w:rPr>
        <w:t xml:space="preserve"> med GPS, samt när beslutet ska omprövas.</w:t>
      </w:r>
    </w:p>
    <w:p w:rsidR="00534EF8" w:rsidRPr="00D55DDC" w:rsidRDefault="00CA4BE0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Vård</w:t>
      </w:r>
      <w:r w:rsidR="00534EF8" w:rsidRPr="00D55DDC">
        <w:rPr>
          <w:lang w:val="sv-SE"/>
        </w:rPr>
        <w:t>plan</w:t>
      </w:r>
      <w:r w:rsidRPr="00D55DDC">
        <w:rPr>
          <w:lang w:val="sv-SE"/>
        </w:rPr>
        <w:t xml:space="preserve"> </w:t>
      </w:r>
      <w:r w:rsidR="00462B20" w:rsidRPr="00D55DDC">
        <w:rPr>
          <w:lang w:val="sv-SE"/>
        </w:rPr>
        <w:t xml:space="preserve">upprättas </w:t>
      </w:r>
      <w:r w:rsidRPr="00D55DDC">
        <w:rPr>
          <w:lang w:val="sv-SE"/>
        </w:rPr>
        <w:t>utifrån om</w:t>
      </w:r>
      <w:r w:rsidR="00444F64" w:rsidRPr="00D55DDC">
        <w:rPr>
          <w:lang w:val="sv-SE"/>
        </w:rPr>
        <w:t>vårdnads</w:t>
      </w:r>
      <w:r w:rsidRPr="00D55DDC">
        <w:rPr>
          <w:lang w:val="sv-SE"/>
        </w:rPr>
        <w:t>processen</w:t>
      </w:r>
      <w:r w:rsidR="00534EF8" w:rsidRPr="00D55DDC">
        <w:rPr>
          <w:lang w:val="sv-SE"/>
        </w:rPr>
        <w:t>.</w:t>
      </w:r>
    </w:p>
    <w:p w:rsidR="00534EF8" w:rsidRDefault="00534EF8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Uppföljning och utvärdering.</w:t>
      </w:r>
    </w:p>
    <w:p w:rsidR="001741D3" w:rsidRPr="00D55DDC" w:rsidRDefault="001741D3" w:rsidP="00534EF8">
      <w:pPr>
        <w:rPr>
          <w:lang w:val="sv-SE"/>
        </w:rPr>
      </w:pPr>
    </w:p>
    <w:p w:rsidR="00534EF8" w:rsidRPr="00D55DDC" w:rsidRDefault="009278FA" w:rsidP="00534EF8">
      <w:pPr>
        <w:rPr>
          <w:u w:val="single"/>
          <w:lang w:val="sv-SE"/>
        </w:rPr>
      </w:pPr>
      <w:r w:rsidRPr="00D55DDC">
        <w:rPr>
          <w:u w:val="single"/>
          <w:lang w:val="sv-SE"/>
        </w:rPr>
        <w:t>En</w:t>
      </w:r>
      <w:r w:rsidR="00CD21F6" w:rsidRPr="00D55DDC">
        <w:rPr>
          <w:u w:val="single"/>
          <w:lang w:val="sv-SE"/>
        </w:rPr>
        <w:t>hetschefens ansvar</w:t>
      </w:r>
      <w:r w:rsidR="00534EF8" w:rsidRPr="00D55DDC">
        <w:rPr>
          <w:u w:val="single"/>
          <w:lang w:val="sv-SE"/>
        </w:rPr>
        <w:t>:</w:t>
      </w:r>
    </w:p>
    <w:p w:rsidR="00534EF8" w:rsidRPr="00D55DDC" w:rsidRDefault="0076710F" w:rsidP="00534EF8">
      <w:pPr>
        <w:rPr>
          <w:lang w:val="sv-SE"/>
        </w:rPr>
      </w:pPr>
      <w:r>
        <w:rPr>
          <w:lang w:val="sv-SE"/>
        </w:rPr>
        <w:t xml:space="preserve">Enhetschefen är ansvarig för att personalen </w:t>
      </w:r>
      <w:r w:rsidR="009E3C4F">
        <w:rPr>
          <w:lang w:val="sv-SE"/>
        </w:rPr>
        <w:t xml:space="preserve">på den berörda enheten </w:t>
      </w:r>
      <w:r w:rsidR="00620FF4">
        <w:rPr>
          <w:lang w:val="sv-SE"/>
        </w:rPr>
        <w:t xml:space="preserve">förstår syftet med insatsen och </w:t>
      </w:r>
      <w:r>
        <w:rPr>
          <w:lang w:val="sv-SE"/>
        </w:rPr>
        <w:t>får den kunskap de behöver för att förstå och använda GPS-larmet</w:t>
      </w:r>
      <w:r w:rsidR="00AF1FC2">
        <w:rPr>
          <w:lang w:val="sv-SE"/>
        </w:rPr>
        <w:t xml:space="preserve"> på rätt sätt. E</w:t>
      </w:r>
      <w:r w:rsidR="000D2AD8">
        <w:rPr>
          <w:lang w:val="sv-SE"/>
        </w:rPr>
        <w:t xml:space="preserve">nhetschefen </w:t>
      </w:r>
      <w:r>
        <w:rPr>
          <w:lang w:val="sv-SE"/>
        </w:rPr>
        <w:t>u</w:t>
      </w:r>
      <w:r w:rsidR="00534EF8" w:rsidRPr="00D55DDC">
        <w:rPr>
          <w:lang w:val="sv-SE"/>
        </w:rPr>
        <w:t>pprätta</w:t>
      </w:r>
      <w:r>
        <w:rPr>
          <w:lang w:val="sv-SE"/>
        </w:rPr>
        <w:t>r</w:t>
      </w:r>
      <w:r w:rsidR="00AD5027">
        <w:rPr>
          <w:lang w:val="sv-SE"/>
        </w:rPr>
        <w:t xml:space="preserve"> en checklista</w:t>
      </w:r>
      <w:r w:rsidR="0015489E">
        <w:rPr>
          <w:lang w:val="sv-SE"/>
        </w:rPr>
        <w:t xml:space="preserve"> (= </w:t>
      </w:r>
      <w:r w:rsidR="0087085D">
        <w:rPr>
          <w:lang w:val="sv-SE"/>
        </w:rPr>
        <w:t xml:space="preserve">personlig </w:t>
      </w:r>
      <w:r w:rsidR="0015489E">
        <w:rPr>
          <w:lang w:val="sv-SE"/>
        </w:rPr>
        <w:t>handlingsplan)</w:t>
      </w:r>
      <w:r w:rsidR="00534EF8" w:rsidRPr="00D55DDC">
        <w:rPr>
          <w:lang w:val="sv-SE"/>
        </w:rPr>
        <w:t xml:space="preserve"> som innehåller:</w:t>
      </w:r>
    </w:p>
    <w:p w:rsidR="00534EF8" w:rsidRPr="00D55DDC" w:rsidRDefault="00534EF8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Vilk</w:t>
      </w:r>
      <w:r w:rsidR="009278FA" w:rsidRPr="00D55DDC">
        <w:rPr>
          <w:lang w:val="sv-SE"/>
        </w:rPr>
        <w:t>en</w:t>
      </w:r>
      <w:r w:rsidRPr="00D55DDC">
        <w:rPr>
          <w:lang w:val="sv-SE"/>
        </w:rPr>
        <w:t xml:space="preserve"> </w:t>
      </w:r>
      <w:r w:rsidR="009278FA" w:rsidRPr="00D55DDC">
        <w:rPr>
          <w:lang w:val="sv-SE"/>
        </w:rPr>
        <w:t>personal</w:t>
      </w:r>
      <w:r w:rsidRPr="00D55DDC">
        <w:rPr>
          <w:lang w:val="sv-SE"/>
        </w:rPr>
        <w:t xml:space="preserve"> som ska </w:t>
      </w:r>
      <w:r w:rsidR="009278FA" w:rsidRPr="00D55DDC">
        <w:rPr>
          <w:lang w:val="sv-SE"/>
        </w:rPr>
        <w:t xml:space="preserve">ta emot </w:t>
      </w:r>
      <w:r w:rsidRPr="00D55DDC">
        <w:rPr>
          <w:lang w:val="sv-SE"/>
        </w:rPr>
        <w:t>larmet</w:t>
      </w:r>
      <w:r w:rsidR="00620FF4">
        <w:rPr>
          <w:lang w:val="sv-SE"/>
        </w:rPr>
        <w:t xml:space="preserve"> </w:t>
      </w:r>
    </w:p>
    <w:p w:rsidR="00534EF8" w:rsidRPr="00D55DDC" w:rsidRDefault="005F1EE9" w:rsidP="00534EF8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Utbildningsinsats för personalen</w:t>
      </w:r>
      <w:r w:rsidR="00534EF8" w:rsidRPr="00D55DDC">
        <w:rPr>
          <w:lang w:val="sv-SE"/>
        </w:rPr>
        <w:t xml:space="preserve"> för att kunna sköta produkterna</w:t>
      </w:r>
      <w:r w:rsidR="006B243A">
        <w:rPr>
          <w:lang w:val="sv-SE"/>
        </w:rPr>
        <w:t>. Utbildningen planeras tillsamm</w:t>
      </w:r>
      <w:r>
        <w:rPr>
          <w:lang w:val="sv-SE"/>
        </w:rPr>
        <w:t>ans med teknikansvarig</w:t>
      </w:r>
    </w:p>
    <w:p w:rsidR="00534EF8" w:rsidRPr="00D55DDC" w:rsidRDefault="005F1EE9" w:rsidP="00534EF8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Beslut om h</w:t>
      </w:r>
      <w:r w:rsidR="00534EF8" w:rsidRPr="00D55DDC">
        <w:rPr>
          <w:lang w:val="sv-SE"/>
        </w:rPr>
        <w:t>ur ansvaret fördelas mellan personal</w:t>
      </w:r>
      <w:r w:rsidR="009278FA" w:rsidRPr="00D55DDC">
        <w:rPr>
          <w:lang w:val="sv-SE"/>
        </w:rPr>
        <w:t xml:space="preserve"> över</w:t>
      </w:r>
      <w:r w:rsidR="00534EF8" w:rsidRPr="00D55DDC">
        <w:rPr>
          <w:lang w:val="sv-SE"/>
        </w:rPr>
        <w:t xml:space="preserve"> dygnet</w:t>
      </w:r>
      <w:r w:rsidR="009278FA" w:rsidRPr="00D55DDC">
        <w:rPr>
          <w:lang w:val="sv-SE"/>
        </w:rPr>
        <w:t>,</w:t>
      </w:r>
      <w:r w:rsidR="00534EF8" w:rsidRPr="00D55DDC">
        <w:rPr>
          <w:lang w:val="sv-SE"/>
        </w:rPr>
        <w:t xml:space="preserve"> hur överlämnandet sker inklusive signeringslista</w:t>
      </w:r>
    </w:p>
    <w:p w:rsidR="00534EF8" w:rsidRPr="00D55DDC" w:rsidRDefault="005F1EE9" w:rsidP="00534EF8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Beskrivning hur l</w:t>
      </w:r>
      <w:r w:rsidR="00534EF8" w:rsidRPr="00D55DDC">
        <w:rPr>
          <w:lang w:val="sv-SE"/>
        </w:rPr>
        <w:t>addning av produkterna och förvaring på enheten/boendet</w:t>
      </w:r>
      <w:r>
        <w:rPr>
          <w:lang w:val="sv-SE"/>
        </w:rPr>
        <w:t xml:space="preserve"> sker</w:t>
      </w:r>
    </w:p>
    <w:p w:rsidR="00534EF8" w:rsidRPr="00D55DDC" w:rsidRDefault="00534EF8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Kontroll av att brukaren har larmet på sig</w:t>
      </w:r>
    </w:p>
    <w:p w:rsidR="00534EF8" w:rsidRPr="00D55DDC" w:rsidRDefault="008D592E" w:rsidP="00534EF8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Åtgärd</w:t>
      </w:r>
      <w:r w:rsidR="002D15A5">
        <w:rPr>
          <w:lang w:val="sv-SE"/>
        </w:rPr>
        <w:t>splan</w:t>
      </w:r>
      <w:r>
        <w:rPr>
          <w:lang w:val="sv-SE"/>
        </w:rPr>
        <w:t xml:space="preserve"> </w:t>
      </w:r>
      <w:r w:rsidR="00534EF8" w:rsidRPr="00D55DDC">
        <w:rPr>
          <w:lang w:val="sv-SE"/>
        </w:rPr>
        <w:t>om brukaren inte samtycker till användande av larmet</w:t>
      </w:r>
    </w:p>
    <w:p w:rsidR="009278FA" w:rsidRPr="00D55DDC" w:rsidRDefault="009278FA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Åtgärdsplan för h</w:t>
      </w:r>
      <w:r w:rsidR="00534EF8" w:rsidRPr="00D55DDC">
        <w:rPr>
          <w:lang w:val="sv-SE"/>
        </w:rPr>
        <w:t>ur brukaren hämtas</w:t>
      </w:r>
      <w:r w:rsidRPr="00D55DDC">
        <w:rPr>
          <w:lang w:val="sv-SE"/>
        </w:rPr>
        <w:t xml:space="preserve"> </w:t>
      </w:r>
      <w:r w:rsidR="00EB1CE0">
        <w:rPr>
          <w:lang w:val="sv-SE"/>
        </w:rPr>
        <w:t>när larmet aktiveras och vem som gör vad.</w:t>
      </w:r>
      <w:r w:rsidRPr="00D55DDC">
        <w:rPr>
          <w:lang w:val="sv-SE"/>
        </w:rPr>
        <w:t xml:space="preserve"> </w:t>
      </w:r>
    </w:p>
    <w:p w:rsidR="00534EF8" w:rsidRDefault="00534EF8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Information till anhöriga</w:t>
      </w:r>
    </w:p>
    <w:p w:rsidR="00AD5027" w:rsidRPr="00D55DDC" w:rsidRDefault="00AD5027" w:rsidP="00534EF8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Var checklistan placeras och ansvaret för att den uppdateras.</w:t>
      </w:r>
    </w:p>
    <w:p w:rsidR="00534EF8" w:rsidRDefault="00534EF8" w:rsidP="00534EF8">
      <w:pPr>
        <w:pStyle w:val="Liststycke"/>
        <w:numPr>
          <w:ilvl w:val="0"/>
          <w:numId w:val="2"/>
        </w:numPr>
        <w:rPr>
          <w:lang w:val="sv-SE"/>
        </w:rPr>
      </w:pPr>
      <w:r w:rsidRPr="00D55DDC">
        <w:rPr>
          <w:lang w:val="sv-SE"/>
        </w:rPr>
        <w:t>Uppföljning och utvärdering</w:t>
      </w:r>
    </w:p>
    <w:p w:rsidR="009E3C4F" w:rsidRDefault="009E3C4F" w:rsidP="009E3C4F">
      <w:pPr>
        <w:jc w:val="right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9E3C4F" w:rsidRPr="009E3C4F" w:rsidRDefault="009E3C4F" w:rsidP="009E3C4F">
      <w:pPr>
        <w:jc w:val="right"/>
        <w:rPr>
          <w:lang w:val="sv-SE"/>
        </w:rPr>
      </w:pPr>
      <w:r>
        <w:rPr>
          <w:lang w:val="sv-SE"/>
        </w:rPr>
        <w:t>fortsättning nästa sida</w:t>
      </w:r>
    </w:p>
    <w:p w:rsidR="00534EF8" w:rsidRDefault="00534EF8" w:rsidP="00534EF8">
      <w:pPr>
        <w:rPr>
          <w:lang w:val="sv-SE"/>
        </w:rPr>
      </w:pPr>
    </w:p>
    <w:p w:rsidR="009E3C4F" w:rsidRDefault="009E3C4F" w:rsidP="005F1EE9">
      <w:pPr>
        <w:rPr>
          <w:u w:val="single"/>
          <w:lang w:val="sv-SE"/>
        </w:rPr>
      </w:pPr>
    </w:p>
    <w:p w:rsidR="001741D3" w:rsidRDefault="001741D3" w:rsidP="005F1EE9">
      <w:pPr>
        <w:rPr>
          <w:u w:val="single"/>
          <w:lang w:val="sv-SE"/>
        </w:rPr>
      </w:pPr>
    </w:p>
    <w:p w:rsidR="00CB3F83" w:rsidRDefault="00CB3F83" w:rsidP="00B647E8">
      <w:pPr>
        <w:rPr>
          <w:u w:val="single"/>
          <w:lang w:val="sv-SE"/>
        </w:rPr>
      </w:pPr>
    </w:p>
    <w:p w:rsidR="005F1EE9" w:rsidRDefault="005F1EE9" w:rsidP="00B647E8">
      <w:pPr>
        <w:rPr>
          <w:u w:val="single"/>
          <w:lang w:val="sv-SE"/>
        </w:rPr>
      </w:pPr>
      <w:r w:rsidRPr="00D55DDC">
        <w:rPr>
          <w:u w:val="single"/>
          <w:lang w:val="sv-SE"/>
        </w:rPr>
        <w:t xml:space="preserve">Teknikansvarig/a: </w:t>
      </w:r>
    </w:p>
    <w:p w:rsidR="005F1EE9" w:rsidRPr="005F1EE9" w:rsidRDefault="005F1EE9" w:rsidP="005F1EE9">
      <w:pPr>
        <w:rPr>
          <w:lang w:val="sv-SE"/>
        </w:rPr>
      </w:pPr>
      <w:r w:rsidRPr="005F1EE9">
        <w:rPr>
          <w:lang w:val="sv-SE"/>
        </w:rPr>
        <w:t xml:space="preserve">Den eller de som har teknikansvaret måste ha kunskap om både produkter och </w:t>
      </w:r>
      <w:r w:rsidR="00AF1FC2">
        <w:rPr>
          <w:lang w:val="sv-SE"/>
        </w:rPr>
        <w:t>program</w:t>
      </w:r>
      <w:r w:rsidRPr="005F1EE9">
        <w:rPr>
          <w:lang w:val="sv-SE"/>
        </w:rPr>
        <w:t>vara</w:t>
      </w:r>
      <w:r>
        <w:rPr>
          <w:lang w:val="sv-SE"/>
        </w:rPr>
        <w:t xml:space="preserve"> för att kunna bistå verksamheten</w:t>
      </w:r>
      <w:r w:rsidR="009E3C4F">
        <w:rPr>
          <w:lang w:val="sv-SE"/>
        </w:rPr>
        <w:t xml:space="preserve"> med utbildning och support. Det </w:t>
      </w:r>
      <w:r w:rsidR="00121A9B">
        <w:rPr>
          <w:lang w:val="sv-SE"/>
        </w:rPr>
        <w:t>krävs</w:t>
      </w:r>
      <w:r w:rsidR="009E3C4F">
        <w:rPr>
          <w:lang w:val="sv-SE"/>
        </w:rPr>
        <w:t xml:space="preserve"> tid</w:t>
      </w:r>
      <w:r w:rsidR="00121A9B">
        <w:rPr>
          <w:lang w:val="sv-SE"/>
        </w:rPr>
        <w:t xml:space="preserve"> till uppgiften</w:t>
      </w:r>
      <w:r w:rsidR="009E3C4F">
        <w:rPr>
          <w:lang w:val="sv-SE"/>
        </w:rPr>
        <w:t xml:space="preserve"> eftersom många är berörda och</w:t>
      </w:r>
      <w:r w:rsidR="005C7C10">
        <w:rPr>
          <w:lang w:val="sv-SE"/>
        </w:rPr>
        <w:t xml:space="preserve"> </w:t>
      </w:r>
      <w:r w:rsidR="009E3C4F">
        <w:rPr>
          <w:lang w:val="sv-SE"/>
        </w:rPr>
        <w:t xml:space="preserve">all personal </w:t>
      </w:r>
      <w:r w:rsidR="005C7C10">
        <w:rPr>
          <w:lang w:val="sv-SE"/>
        </w:rPr>
        <w:t>har</w:t>
      </w:r>
      <w:r w:rsidR="00121A9B">
        <w:rPr>
          <w:lang w:val="sv-SE"/>
        </w:rPr>
        <w:t xml:space="preserve"> inte</w:t>
      </w:r>
      <w:bookmarkStart w:id="0" w:name="_GoBack"/>
      <w:bookmarkEnd w:id="0"/>
      <w:r w:rsidR="009E3C4F">
        <w:rPr>
          <w:lang w:val="sv-SE"/>
        </w:rPr>
        <w:t xml:space="preserve"> teknisk erfarenhet. Följande punkter beslutas:</w:t>
      </w:r>
    </w:p>
    <w:p w:rsidR="005F1EE9" w:rsidRPr="00D55DDC" w:rsidRDefault="005F1EE9" w:rsidP="005F1EE9">
      <w:pPr>
        <w:pStyle w:val="Liststycke"/>
        <w:numPr>
          <w:ilvl w:val="0"/>
          <w:numId w:val="1"/>
        </w:numPr>
        <w:rPr>
          <w:lang w:val="sv-SE"/>
        </w:rPr>
      </w:pPr>
      <w:r w:rsidRPr="00D55DDC">
        <w:rPr>
          <w:lang w:val="sv-SE"/>
        </w:rPr>
        <w:t>Vem/vilka som är ansvariga</w:t>
      </w:r>
    </w:p>
    <w:p w:rsidR="005F1EE9" w:rsidRPr="00D55DDC" w:rsidRDefault="005F1EE9" w:rsidP="005F1EE9">
      <w:pPr>
        <w:pStyle w:val="Liststycke"/>
        <w:numPr>
          <w:ilvl w:val="0"/>
          <w:numId w:val="1"/>
        </w:numPr>
        <w:rPr>
          <w:lang w:val="sv-SE"/>
        </w:rPr>
      </w:pPr>
      <w:r w:rsidRPr="00D55DDC">
        <w:rPr>
          <w:lang w:val="sv-SE"/>
        </w:rPr>
        <w:t>Val och inköp av produkter</w:t>
      </w:r>
    </w:p>
    <w:p w:rsidR="005F1EE9" w:rsidRPr="00D55DDC" w:rsidRDefault="005F1EE9" w:rsidP="005F1EE9">
      <w:pPr>
        <w:pStyle w:val="Liststycke"/>
        <w:numPr>
          <w:ilvl w:val="0"/>
          <w:numId w:val="1"/>
        </w:numPr>
        <w:rPr>
          <w:lang w:val="sv-SE"/>
        </w:rPr>
      </w:pPr>
      <w:r w:rsidRPr="00D55DDC">
        <w:rPr>
          <w:lang w:val="sv-SE"/>
        </w:rPr>
        <w:t xml:space="preserve">Säker förvaring </w:t>
      </w:r>
    </w:p>
    <w:p w:rsidR="005F1EE9" w:rsidRPr="00D55DDC" w:rsidRDefault="005F1EE9" w:rsidP="005F1EE9">
      <w:pPr>
        <w:pStyle w:val="Liststycke"/>
        <w:numPr>
          <w:ilvl w:val="0"/>
          <w:numId w:val="1"/>
        </w:numPr>
        <w:rPr>
          <w:lang w:val="sv-SE"/>
        </w:rPr>
      </w:pPr>
      <w:r w:rsidRPr="00D55DDC">
        <w:rPr>
          <w:lang w:val="sv-SE"/>
        </w:rPr>
        <w:t>Funktionskontroll</w:t>
      </w:r>
    </w:p>
    <w:p w:rsidR="005F1EE9" w:rsidRPr="00D55DDC" w:rsidRDefault="005F1EE9" w:rsidP="005F1EE9">
      <w:pPr>
        <w:pStyle w:val="Liststycke"/>
        <w:numPr>
          <w:ilvl w:val="0"/>
          <w:numId w:val="1"/>
        </w:numPr>
        <w:rPr>
          <w:lang w:val="sv-SE"/>
        </w:rPr>
      </w:pPr>
      <w:r w:rsidRPr="00D55DDC">
        <w:rPr>
          <w:lang w:val="sv-SE"/>
        </w:rPr>
        <w:t>Service av produkterna</w:t>
      </w:r>
    </w:p>
    <w:p w:rsidR="005F1EE9" w:rsidRDefault="005F1EE9" w:rsidP="005F1EE9">
      <w:pPr>
        <w:pStyle w:val="Liststycke"/>
        <w:numPr>
          <w:ilvl w:val="0"/>
          <w:numId w:val="1"/>
        </w:numPr>
        <w:rPr>
          <w:lang w:val="sv-SE"/>
        </w:rPr>
      </w:pPr>
      <w:r w:rsidRPr="006B243A">
        <w:rPr>
          <w:lang w:val="sv-SE"/>
        </w:rPr>
        <w:t>Instruktion/utbildning i hantering av produkterna. Utbildningen planeras tillsammans med enhetschefen</w:t>
      </w:r>
      <w:r>
        <w:rPr>
          <w:lang w:val="sv-SE"/>
        </w:rPr>
        <w:t xml:space="preserve"> för verksamheten</w:t>
      </w:r>
    </w:p>
    <w:p w:rsidR="00B647E8" w:rsidRDefault="005F1EE9" w:rsidP="00B647E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</w:t>
      </w:r>
      <w:r w:rsidRPr="006B243A">
        <w:rPr>
          <w:lang w:val="sv-SE"/>
        </w:rPr>
        <w:t>eknisk</w:t>
      </w:r>
      <w:r w:rsidR="00B647E8">
        <w:rPr>
          <w:lang w:val="sv-SE"/>
        </w:rPr>
        <w:t xml:space="preserve"> support</w:t>
      </w:r>
    </w:p>
    <w:p w:rsidR="00B647E8" w:rsidRPr="00B647E8" w:rsidRDefault="00B647E8" w:rsidP="00B647E8">
      <w:pPr>
        <w:rPr>
          <w:lang w:val="sv-SE"/>
        </w:rPr>
      </w:pPr>
      <w:r>
        <w:rPr>
          <w:lang w:val="sv-SE"/>
        </w:rPr>
        <w:t>Information och instruktioner antecknas på enhetens checklista.</w:t>
      </w:r>
    </w:p>
    <w:p w:rsidR="00B647E8" w:rsidRPr="00B647E8" w:rsidRDefault="00B647E8" w:rsidP="00B647E8">
      <w:pPr>
        <w:pStyle w:val="Liststycke"/>
        <w:rPr>
          <w:lang w:val="sv-SE"/>
        </w:rPr>
      </w:pPr>
    </w:p>
    <w:p w:rsidR="00B647E8" w:rsidRPr="00B647E8" w:rsidRDefault="00B647E8" w:rsidP="00B647E8">
      <w:pPr>
        <w:rPr>
          <w:lang w:val="sv-SE"/>
        </w:rPr>
      </w:pPr>
    </w:p>
    <w:p w:rsidR="00B647E8" w:rsidRDefault="00B647E8" w:rsidP="00B647E8">
      <w:pPr>
        <w:pStyle w:val="Liststycke"/>
        <w:rPr>
          <w:lang w:val="sv-SE"/>
        </w:rPr>
      </w:pPr>
    </w:p>
    <w:p w:rsidR="00B647E8" w:rsidRDefault="00B647E8" w:rsidP="00B647E8">
      <w:pPr>
        <w:pStyle w:val="Liststycke"/>
        <w:rPr>
          <w:lang w:val="sv-SE"/>
        </w:rPr>
      </w:pPr>
    </w:p>
    <w:p w:rsidR="00B647E8" w:rsidRDefault="00B647E8" w:rsidP="00B647E8">
      <w:pPr>
        <w:pStyle w:val="Liststycke"/>
        <w:rPr>
          <w:lang w:val="sv-SE"/>
        </w:rPr>
      </w:pPr>
    </w:p>
    <w:p w:rsidR="00B647E8" w:rsidRDefault="00B647E8" w:rsidP="00B647E8">
      <w:pPr>
        <w:pStyle w:val="Liststycke"/>
        <w:rPr>
          <w:lang w:val="sv-SE"/>
        </w:rPr>
      </w:pPr>
    </w:p>
    <w:p w:rsidR="00B647E8" w:rsidRPr="00B647E8" w:rsidRDefault="00B647E8" w:rsidP="00B647E8">
      <w:pPr>
        <w:pStyle w:val="Liststycke"/>
        <w:rPr>
          <w:lang w:val="sv-SE"/>
        </w:rPr>
      </w:pPr>
    </w:p>
    <w:p w:rsidR="00B647E8" w:rsidRPr="00B647E8" w:rsidRDefault="00B647E8" w:rsidP="00B647E8">
      <w:pPr>
        <w:rPr>
          <w:lang w:val="sv-SE"/>
        </w:rPr>
      </w:pPr>
    </w:p>
    <w:sectPr w:rsidR="00B647E8" w:rsidRPr="00B647E8" w:rsidSect="00067B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87" w:rsidRDefault="004C5587" w:rsidP="00530308">
      <w:r>
        <w:separator/>
      </w:r>
    </w:p>
  </w:endnote>
  <w:endnote w:type="continuationSeparator" w:id="0">
    <w:p w:rsidR="004C5587" w:rsidRDefault="004C5587" w:rsidP="0053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C53" w:rsidRDefault="00DC4C53">
    <w:pPr>
      <w:pStyle w:val="Sidfot"/>
      <w:rPr>
        <w:lang w:val="sv-SE"/>
      </w:rPr>
    </w:pPr>
    <w:r>
      <w:rPr>
        <w:lang w:val="sv-SE"/>
      </w:rPr>
      <w:t>Dokumentet gäller för: Örgryte-Härlanda HS/ÄO</w:t>
    </w:r>
    <w:r>
      <w:rPr>
        <w:lang w:val="sv-SE"/>
      </w:rPr>
      <w:tab/>
      <w:t xml:space="preserve">Upprättad av: Anna-Karin Olsson </w:t>
    </w:r>
  </w:p>
  <w:p w:rsidR="00DC4C53" w:rsidRDefault="00DC4C53">
    <w:pPr>
      <w:pStyle w:val="Sidfot"/>
      <w:rPr>
        <w:lang w:val="sv-SE"/>
      </w:rPr>
    </w:pPr>
    <w:r>
      <w:rPr>
        <w:lang w:val="sv-SE"/>
      </w:rPr>
      <w:t>Dokumenttyp: rutin</w:t>
    </w:r>
    <w:r>
      <w:rPr>
        <w:lang w:val="sv-SE"/>
      </w:rPr>
      <w:tab/>
    </w:r>
    <w:r>
      <w:rPr>
        <w:lang w:val="sv-SE"/>
      </w:rPr>
      <w:tab/>
      <w:t>Demensteamet Örgryte-Härlanda</w:t>
    </w:r>
  </w:p>
  <w:p w:rsidR="00DC4C53" w:rsidRPr="00DC4C53" w:rsidRDefault="00DC4C53">
    <w:pPr>
      <w:pStyle w:val="Sidfot"/>
      <w:rPr>
        <w:lang w:val="sv-SE"/>
      </w:rPr>
    </w:pPr>
    <w:r>
      <w:rPr>
        <w:lang w:val="sv-SE"/>
      </w:rPr>
      <w:t xml:space="preserve">Giltighetstid: 2016-01-28 </w:t>
    </w:r>
    <w:r w:rsidR="003C74B6">
      <w:rPr>
        <w:lang w:val="sv-SE"/>
      </w:rPr>
      <w:t>–</w:t>
    </w:r>
    <w:r>
      <w:rPr>
        <w:lang w:val="sv-SE"/>
      </w:rPr>
      <w:t xml:space="preserve"> tv</w:t>
    </w:r>
    <w:r w:rsidR="003C74B6">
      <w:rPr>
        <w:lang w:val="sv-SE"/>
      </w:rPr>
      <w:tab/>
    </w:r>
    <w:r w:rsidR="003C74B6">
      <w:rPr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87" w:rsidRDefault="004C5587" w:rsidP="00530308">
      <w:r>
        <w:separator/>
      </w:r>
    </w:p>
  </w:footnote>
  <w:footnote w:type="continuationSeparator" w:id="0">
    <w:p w:rsidR="004C5587" w:rsidRDefault="004C5587" w:rsidP="0053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08" w:rsidRDefault="00D22BED">
    <w:pPr>
      <w:pStyle w:val="Sidhuvud"/>
    </w:pPr>
    <w:r>
      <w:rPr>
        <w:noProof/>
      </w:rPr>
      <w:drawing>
        <wp:inline distT="0" distB="0" distL="0" distR="0" wp14:anchorId="4CE45AF6" wp14:editId="6F8274D1">
          <wp:extent cx="1760220" cy="586740"/>
          <wp:effectExtent l="1905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4348">
      <w:tab/>
    </w:r>
    <w:r>
      <w:t xml:space="preserve"> </w:t>
    </w:r>
    <w:r w:rsidR="00184348">
      <w:tab/>
    </w:r>
    <w:r w:rsidR="003C74B6">
      <w:t>2016-01-</w:t>
    </w:r>
    <w:r w:rsidR="00D60010">
      <w:t>28</w:t>
    </w:r>
  </w:p>
  <w:p w:rsidR="003C74B6" w:rsidRDefault="00D22BED">
    <w:pPr>
      <w:pStyle w:val="Sidhuvud"/>
    </w:pPr>
    <w:r>
      <w:tab/>
    </w:r>
    <w:r>
      <w:tab/>
      <w:t>r</w:t>
    </w:r>
    <w:r w:rsidR="003C74B6">
      <w:t>ev. 2018-02-08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4EA"/>
    <w:multiLevelType w:val="hybridMultilevel"/>
    <w:tmpl w:val="51246D2C"/>
    <w:lvl w:ilvl="0" w:tplc="E034C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48B4"/>
    <w:multiLevelType w:val="hybridMultilevel"/>
    <w:tmpl w:val="E350F6F6"/>
    <w:lvl w:ilvl="0" w:tplc="E034C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F8"/>
    <w:rsid w:val="00002F93"/>
    <w:rsid w:val="000047D1"/>
    <w:rsid w:val="0001140A"/>
    <w:rsid w:val="000308E4"/>
    <w:rsid w:val="00032D41"/>
    <w:rsid w:val="0004418F"/>
    <w:rsid w:val="00044CE3"/>
    <w:rsid w:val="00047343"/>
    <w:rsid w:val="000573F0"/>
    <w:rsid w:val="00060E69"/>
    <w:rsid w:val="00061CBC"/>
    <w:rsid w:val="0006578A"/>
    <w:rsid w:val="00067B5C"/>
    <w:rsid w:val="00067E9C"/>
    <w:rsid w:val="00071394"/>
    <w:rsid w:val="00072B5A"/>
    <w:rsid w:val="000907E2"/>
    <w:rsid w:val="000A1C8E"/>
    <w:rsid w:val="000A3A9C"/>
    <w:rsid w:val="000A59ED"/>
    <w:rsid w:val="000B4FB9"/>
    <w:rsid w:val="000C69A5"/>
    <w:rsid w:val="000C72B2"/>
    <w:rsid w:val="000D11AC"/>
    <w:rsid w:val="000D2AD8"/>
    <w:rsid w:val="000D328B"/>
    <w:rsid w:val="000D41D1"/>
    <w:rsid w:val="000D42F7"/>
    <w:rsid w:val="000D4F20"/>
    <w:rsid w:val="000F05A8"/>
    <w:rsid w:val="0010030E"/>
    <w:rsid w:val="0010123A"/>
    <w:rsid w:val="00105D16"/>
    <w:rsid w:val="00112D4C"/>
    <w:rsid w:val="00121A9B"/>
    <w:rsid w:val="00124C53"/>
    <w:rsid w:val="0012691D"/>
    <w:rsid w:val="00133771"/>
    <w:rsid w:val="00141C1D"/>
    <w:rsid w:val="00145B20"/>
    <w:rsid w:val="00147186"/>
    <w:rsid w:val="001477C6"/>
    <w:rsid w:val="00150801"/>
    <w:rsid w:val="0015489E"/>
    <w:rsid w:val="001741D3"/>
    <w:rsid w:val="001774CB"/>
    <w:rsid w:val="001841D8"/>
    <w:rsid w:val="00184348"/>
    <w:rsid w:val="00185CF7"/>
    <w:rsid w:val="0018780A"/>
    <w:rsid w:val="00195269"/>
    <w:rsid w:val="001A0661"/>
    <w:rsid w:val="001A37B7"/>
    <w:rsid w:val="001A642B"/>
    <w:rsid w:val="001A7387"/>
    <w:rsid w:val="001B4305"/>
    <w:rsid w:val="001B675A"/>
    <w:rsid w:val="001C6D25"/>
    <w:rsid w:val="001D0720"/>
    <w:rsid w:val="001D4798"/>
    <w:rsid w:val="001E1898"/>
    <w:rsid w:val="001F70B1"/>
    <w:rsid w:val="001F78AC"/>
    <w:rsid w:val="00202EBD"/>
    <w:rsid w:val="00206210"/>
    <w:rsid w:val="002113BC"/>
    <w:rsid w:val="0021395A"/>
    <w:rsid w:val="00221E05"/>
    <w:rsid w:val="00255065"/>
    <w:rsid w:val="00262CB9"/>
    <w:rsid w:val="002705B9"/>
    <w:rsid w:val="00272FEF"/>
    <w:rsid w:val="00277AE4"/>
    <w:rsid w:val="0028144A"/>
    <w:rsid w:val="00282A2D"/>
    <w:rsid w:val="00292289"/>
    <w:rsid w:val="00294305"/>
    <w:rsid w:val="00296132"/>
    <w:rsid w:val="002968CA"/>
    <w:rsid w:val="00296C3E"/>
    <w:rsid w:val="002A4CA5"/>
    <w:rsid w:val="002B6FC2"/>
    <w:rsid w:val="002C0C59"/>
    <w:rsid w:val="002C13DD"/>
    <w:rsid w:val="002C4AA6"/>
    <w:rsid w:val="002C7479"/>
    <w:rsid w:val="002D15A5"/>
    <w:rsid w:val="002D4E89"/>
    <w:rsid w:val="002E15AB"/>
    <w:rsid w:val="002F2B4F"/>
    <w:rsid w:val="002F6AD5"/>
    <w:rsid w:val="00302438"/>
    <w:rsid w:val="003139D0"/>
    <w:rsid w:val="0031449A"/>
    <w:rsid w:val="003147D7"/>
    <w:rsid w:val="0032408E"/>
    <w:rsid w:val="00330249"/>
    <w:rsid w:val="00334827"/>
    <w:rsid w:val="00335497"/>
    <w:rsid w:val="00341285"/>
    <w:rsid w:val="003523B4"/>
    <w:rsid w:val="0036004E"/>
    <w:rsid w:val="00361648"/>
    <w:rsid w:val="00374189"/>
    <w:rsid w:val="00387DCA"/>
    <w:rsid w:val="00391DB8"/>
    <w:rsid w:val="003A1918"/>
    <w:rsid w:val="003A46F0"/>
    <w:rsid w:val="003B2892"/>
    <w:rsid w:val="003B2E23"/>
    <w:rsid w:val="003B59E4"/>
    <w:rsid w:val="003B6773"/>
    <w:rsid w:val="003C37BF"/>
    <w:rsid w:val="003C74B6"/>
    <w:rsid w:val="003D7F38"/>
    <w:rsid w:val="003E067A"/>
    <w:rsid w:val="003E1627"/>
    <w:rsid w:val="003E21C3"/>
    <w:rsid w:val="003E535A"/>
    <w:rsid w:val="003E78D5"/>
    <w:rsid w:val="003F0AAB"/>
    <w:rsid w:val="0040047F"/>
    <w:rsid w:val="0040198A"/>
    <w:rsid w:val="00414467"/>
    <w:rsid w:val="00416E56"/>
    <w:rsid w:val="004224D9"/>
    <w:rsid w:val="0042446F"/>
    <w:rsid w:val="00426B42"/>
    <w:rsid w:val="00430A88"/>
    <w:rsid w:val="004325E1"/>
    <w:rsid w:val="00435CD9"/>
    <w:rsid w:val="00440B58"/>
    <w:rsid w:val="004420E3"/>
    <w:rsid w:val="00444F64"/>
    <w:rsid w:val="00446071"/>
    <w:rsid w:val="00446EA7"/>
    <w:rsid w:val="00447FE9"/>
    <w:rsid w:val="004535E5"/>
    <w:rsid w:val="00453A9B"/>
    <w:rsid w:val="00462B20"/>
    <w:rsid w:val="00467305"/>
    <w:rsid w:val="004701D6"/>
    <w:rsid w:val="00474463"/>
    <w:rsid w:val="004755A9"/>
    <w:rsid w:val="00481350"/>
    <w:rsid w:val="004821DE"/>
    <w:rsid w:val="00482702"/>
    <w:rsid w:val="00482E84"/>
    <w:rsid w:val="004835E4"/>
    <w:rsid w:val="004875A5"/>
    <w:rsid w:val="00495FE1"/>
    <w:rsid w:val="004A20CE"/>
    <w:rsid w:val="004A376F"/>
    <w:rsid w:val="004B1CC9"/>
    <w:rsid w:val="004B2BBA"/>
    <w:rsid w:val="004C243A"/>
    <w:rsid w:val="004C4DC5"/>
    <w:rsid w:val="004C5587"/>
    <w:rsid w:val="004C5F7A"/>
    <w:rsid w:val="004D4D64"/>
    <w:rsid w:val="004D5958"/>
    <w:rsid w:val="004E0238"/>
    <w:rsid w:val="004E70D1"/>
    <w:rsid w:val="004F2167"/>
    <w:rsid w:val="004F30AA"/>
    <w:rsid w:val="00505AC7"/>
    <w:rsid w:val="005137AE"/>
    <w:rsid w:val="005147FB"/>
    <w:rsid w:val="0051575A"/>
    <w:rsid w:val="00515888"/>
    <w:rsid w:val="00521B39"/>
    <w:rsid w:val="00522713"/>
    <w:rsid w:val="00524074"/>
    <w:rsid w:val="00530308"/>
    <w:rsid w:val="0053078B"/>
    <w:rsid w:val="00534EF8"/>
    <w:rsid w:val="00536F7D"/>
    <w:rsid w:val="0054264D"/>
    <w:rsid w:val="00545EB2"/>
    <w:rsid w:val="00550ACC"/>
    <w:rsid w:val="00566D0E"/>
    <w:rsid w:val="005752E9"/>
    <w:rsid w:val="0057650C"/>
    <w:rsid w:val="00577651"/>
    <w:rsid w:val="00577CA7"/>
    <w:rsid w:val="00583391"/>
    <w:rsid w:val="00584306"/>
    <w:rsid w:val="00584EC7"/>
    <w:rsid w:val="00594406"/>
    <w:rsid w:val="0059612F"/>
    <w:rsid w:val="00596B32"/>
    <w:rsid w:val="005A0820"/>
    <w:rsid w:val="005A0CA0"/>
    <w:rsid w:val="005B13C7"/>
    <w:rsid w:val="005B1823"/>
    <w:rsid w:val="005C1F99"/>
    <w:rsid w:val="005C5931"/>
    <w:rsid w:val="005C7C10"/>
    <w:rsid w:val="005D0B7F"/>
    <w:rsid w:val="005D5FBA"/>
    <w:rsid w:val="005E0ACD"/>
    <w:rsid w:val="005E14D9"/>
    <w:rsid w:val="005E3369"/>
    <w:rsid w:val="005F1EE9"/>
    <w:rsid w:val="005F65C6"/>
    <w:rsid w:val="00602337"/>
    <w:rsid w:val="00602AC1"/>
    <w:rsid w:val="00605D74"/>
    <w:rsid w:val="00620FF4"/>
    <w:rsid w:val="00622766"/>
    <w:rsid w:val="006304E6"/>
    <w:rsid w:val="00634D6E"/>
    <w:rsid w:val="006379EE"/>
    <w:rsid w:val="006405CC"/>
    <w:rsid w:val="00650B0F"/>
    <w:rsid w:val="006512F9"/>
    <w:rsid w:val="0066374E"/>
    <w:rsid w:val="00666B47"/>
    <w:rsid w:val="006727EB"/>
    <w:rsid w:val="0068271F"/>
    <w:rsid w:val="00695769"/>
    <w:rsid w:val="00696D90"/>
    <w:rsid w:val="006A4713"/>
    <w:rsid w:val="006A6789"/>
    <w:rsid w:val="006B243A"/>
    <w:rsid w:val="006C07AF"/>
    <w:rsid w:val="006C126B"/>
    <w:rsid w:val="006C2219"/>
    <w:rsid w:val="006D7A52"/>
    <w:rsid w:val="006E3C90"/>
    <w:rsid w:val="006F0D61"/>
    <w:rsid w:val="006F2D4E"/>
    <w:rsid w:val="006F33BB"/>
    <w:rsid w:val="006F3AFA"/>
    <w:rsid w:val="006F4857"/>
    <w:rsid w:val="007136FA"/>
    <w:rsid w:val="00715948"/>
    <w:rsid w:val="00716F60"/>
    <w:rsid w:val="00734EB5"/>
    <w:rsid w:val="00736590"/>
    <w:rsid w:val="0074155B"/>
    <w:rsid w:val="00755116"/>
    <w:rsid w:val="007650E8"/>
    <w:rsid w:val="00766643"/>
    <w:rsid w:val="00767068"/>
    <w:rsid w:val="0076710F"/>
    <w:rsid w:val="00787929"/>
    <w:rsid w:val="007A13C5"/>
    <w:rsid w:val="007A5022"/>
    <w:rsid w:val="007A6CF6"/>
    <w:rsid w:val="007B262B"/>
    <w:rsid w:val="007B318E"/>
    <w:rsid w:val="007B403A"/>
    <w:rsid w:val="007B6886"/>
    <w:rsid w:val="007B7A27"/>
    <w:rsid w:val="007D5E53"/>
    <w:rsid w:val="007D67A9"/>
    <w:rsid w:val="00800DE7"/>
    <w:rsid w:val="00834199"/>
    <w:rsid w:val="00836A3E"/>
    <w:rsid w:val="00837D86"/>
    <w:rsid w:val="00853AF3"/>
    <w:rsid w:val="00861A9E"/>
    <w:rsid w:val="0087085D"/>
    <w:rsid w:val="008744C1"/>
    <w:rsid w:val="00875272"/>
    <w:rsid w:val="00881846"/>
    <w:rsid w:val="00882A56"/>
    <w:rsid w:val="00883E06"/>
    <w:rsid w:val="00893202"/>
    <w:rsid w:val="00893A60"/>
    <w:rsid w:val="008A4F0E"/>
    <w:rsid w:val="008B047D"/>
    <w:rsid w:val="008B0C33"/>
    <w:rsid w:val="008B7C5C"/>
    <w:rsid w:val="008B7FB5"/>
    <w:rsid w:val="008C0591"/>
    <w:rsid w:val="008C5017"/>
    <w:rsid w:val="008D213E"/>
    <w:rsid w:val="008D592E"/>
    <w:rsid w:val="008E0273"/>
    <w:rsid w:val="008F6EF8"/>
    <w:rsid w:val="00904FA8"/>
    <w:rsid w:val="009114B2"/>
    <w:rsid w:val="0091750F"/>
    <w:rsid w:val="009224DD"/>
    <w:rsid w:val="009278FA"/>
    <w:rsid w:val="009316B0"/>
    <w:rsid w:val="00946BE9"/>
    <w:rsid w:val="0094755F"/>
    <w:rsid w:val="00952CD5"/>
    <w:rsid w:val="0095513E"/>
    <w:rsid w:val="00955AFD"/>
    <w:rsid w:val="00956E44"/>
    <w:rsid w:val="009616AD"/>
    <w:rsid w:val="00973510"/>
    <w:rsid w:val="00985028"/>
    <w:rsid w:val="00995872"/>
    <w:rsid w:val="009962AA"/>
    <w:rsid w:val="009A2A05"/>
    <w:rsid w:val="009A32E6"/>
    <w:rsid w:val="009A5075"/>
    <w:rsid w:val="009B0498"/>
    <w:rsid w:val="009B102F"/>
    <w:rsid w:val="009B5122"/>
    <w:rsid w:val="009D062C"/>
    <w:rsid w:val="009E3576"/>
    <w:rsid w:val="009E3C4F"/>
    <w:rsid w:val="009E427A"/>
    <w:rsid w:val="009F441C"/>
    <w:rsid w:val="009F778C"/>
    <w:rsid w:val="00A07C77"/>
    <w:rsid w:val="00A14E91"/>
    <w:rsid w:val="00A22589"/>
    <w:rsid w:val="00A33767"/>
    <w:rsid w:val="00A353E0"/>
    <w:rsid w:val="00A42F3B"/>
    <w:rsid w:val="00A45292"/>
    <w:rsid w:val="00A55A9D"/>
    <w:rsid w:val="00A63326"/>
    <w:rsid w:val="00A648D8"/>
    <w:rsid w:val="00A92230"/>
    <w:rsid w:val="00AA6468"/>
    <w:rsid w:val="00AB4387"/>
    <w:rsid w:val="00AB718B"/>
    <w:rsid w:val="00AB7483"/>
    <w:rsid w:val="00AC2093"/>
    <w:rsid w:val="00AD173F"/>
    <w:rsid w:val="00AD5027"/>
    <w:rsid w:val="00AE0A4A"/>
    <w:rsid w:val="00AE4DB7"/>
    <w:rsid w:val="00AE5F7E"/>
    <w:rsid w:val="00AE7721"/>
    <w:rsid w:val="00AF1FC2"/>
    <w:rsid w:val="00AF4A30"/>
    <w:rsid w:val="00B0093E"/>
    <w:rsid w:val="00B15DE0"/>
    <w:rsid w:val="00B20F44"/>
    <w:rsid w:val="00B24AF1"/>
    <w:rsid w:val="00B3397A"/>
    <w:rsid w:val="00B400D9"/>
    <w:rsid w:val="00B433CA"/>
    <w:rsid w:val="00B518B4"/>
    <w:rsid w:val="00B51DCA"/>
    <w:rsid w:val="00B64479"/>
    <w:rsid w:val="00B647E8"/>
    <w:rsid w:val="00B66EE0"/>
    <w:rsid w:val="00B73026"/>
    <w:rsid w:val="00B81FD1"/>
    <w:rsid w:val="00B91425"/>
    <w:rsid w:val="00BA17A4"/>
    <w:rsid w:val="00BA399F"/>
    <w:rsid w:val="00BA5B74"/>
    <w:rsid w:val="00BB05E0"/>
    <w:rsid w:val="00BB0C5F"/>
    <w:rsid w:val="00BB1F7B"/>
    <w:rsid w:val="00BB39D5"/>
    <w:rsid w:val="00BD0863"/>
    <w:rsid w:val="00BD75E3"/>
    <w:rsid w:val="00BE167F"/>
    <w:rsid w:val="00BE2ECB"/>
    <w:rsid w:val="00C07285"/>
    <w:rsid w:val="00C07B7D"/>
    <w:rsid w:val="00C1358E"/>
    <w:rsid w:val="00C15CBD"/>
    <w:rsid w:val="00C1784A"/>
    <w:rsid w:val="00C21BAC"/>
    <w:rsid w:val="00C21F85"/>
    <w:rsid w:val="00C23778"/>
    <w:rsid w:val="00C23818"/>
    <w:rsid w:val="00C23DA7"/>
    <w:rsid w:val="00C35FF6"/>
    <w:rsid w:val="00C37F7B"/>
    <w:rsid w:val="00C40824"/>
    <w:rsid w:val="00C468A8"/>
    <w:rsid w:val="00C504BA"/>
    <w:rsid w:val="00C53991"/>
    <w:rsid w:val="00C57136"/>
    <w:rsid w:val="00C60AA2"/>
    <w:rsid w:val="00C65D17"/>
    <w:rsid w:val="00C7233E"/>
    <w:rsid w:val="00C810DC"/>
    <w:rsid w:val="00C86FC1"/>
    <w:rsid w:val="00C91064"/>
    <w:rsid w:val="00C91508"/>
    <w:rsid w:val="00CA0A50"/>
    <w:rsid w:val="00CA4BE0"/>
    <w:rsid w:val="00CA7014"/>
    <w:rsid w:val="00CB2E8F"/>
    <w:rsid w:val="00CB3F83"/>
    <w:rsid w:val="00CB6CAB"/>
    <w:rsid w:val="00CC0CD3"/>
    <w:rsid w:val="00CC129E"/>
    <w:rsid w:val="00CC2816"/>
    <w:rsid w:val="00CC38CF"/>
    <w:rsid w:val="00CD1698"/>
    <w:rsid w:val="00CD21F6"/>
    <w:rsid w:val="00CD28D0"/>
    <w:rsid w:val="00CD73E9"/>
    <w:rsid w:val="00CE7562"/>
    <w:rsid w:val="00CF23A6"/>
    <w:rsid w:val="00CF74A6"/>
    <w:rsid w:val="00D04521"/>
    <w:rsid w:val="00D06184"/>
    <w:rsid w:val="00D06F7F"/>
    <w:rsid w:val="00D07E55"/>
    <w:rsid w:val="00D121A1"/>
    <w:rsid w:val="00D22BED"/>
    <w:rsid w:val="00D27DF6"/>
    <w:rsid w:val="00D34D0A"/>
    <w:rsid w:val="00D47EB1"/>
    <w:rsid w:val="00D55DDC"/>
    <w:rsid w:val="00D60010"/>
    <w:rsid w:val="00D61879"/>
    <w:rsid w:val="00D61ADB"/>
    <w:rsid w:val="00D73082"/>
    <w:rsid w:val="00D808B7"/>
    <w:rsid w:val="00D83CE6"/>
    <w:rsid w:val="00D844E2"/>
    <w:rsid w:val="00D9017D"/>
    <w:rsid w:val="00D9237C"/>
    <w:rsid w:val="00D977D1"/>
    <w:rsid w:val="00DA62E4"/>
    <w:rsid w:val="00DA6BD2"/>
    <w:rsid w:val="00DC0A1B"/>
    <w:rsid w:val="00DC1BBF"/>
    <w:rsid w:val="00DC4C53"/>
    <w:rsid w:val="00DC4ED0"/>
    <w:rsid w:val="00DD0D11"/>
    <w:rsid w:val="00DD348D"/>
    <w:rsid w:val="00DE039B"/>
    <w:rsid w:val="00DE0F12"/>
    <w:rsid w:val="00DE7032"/>
    <w:rsid w:val="00DF4374"/>
    <w:rsid w:val="00DF7788"/>
    <w:rsid w:val="00E041D4"/>
    <w:rsid w:val="00E06391"/>
    <w:rsid w:val="00E071DD"/>
    <w:rsid w:val="00E13418"/>
    <w:rsid w:val="00E171BA"/>
    <w:rsid w:val="00E30CC9"/>
    <w:rsid w:val="00E34DA7"/>
    <w:rsid w:val="00E415F3"/>
    <w:rsid w:val="00E60199"/>
    <w:rsid w:val="00E60B43"/>
    <w:rsid w:val="00E71689"/>
    <w:rsid w:val="00E774AC"/>
    <w:rsid w:val="00E83232"/>
    <w:rsid w:val="00E870EB"/>
    <w:rsid w:val="00E90CFC"/>
    <w:rsid w:val="00E95660"/>
    <w:rsid w:val="00E97A73"/>
    <w:rsid w:val="00EA023A"/>
    <w:rsid w:val="00EA59ED"/>
    <w:rsid w:val="00EB1CE0"/>
    <w:rsid w:val="00EB3A49"/>
    <w:rsid w:val="00EE157D"/>
    <w:rsid w:val="00EF07DF"/>
    <w:rsid w:val="00EF5D8B"/>
    <w:rsid w:val="00F0291B"/>
    <w:rsid w:val="00F029A4"/>
    <w:rsid w:val="00F04DA6"/>
    <w:rsid w:val="00F11DC7"/>
    <w:rsid w:val="00F1286D"/>
    <w:rsid w:val="00F2280C"/>
    <w:rsid w:val="00F2310A"/>
    <w:rsid w:val="00F25CA1"/>
    <w:rsid w:val="00F329B1"/>
    <w:rsid w:val="00F52E39"/>
    <w:rsid w:val="00F53491"/>
    <w:rsid w:val="00F709B1"/>
    <w:rsid w:val="00F75CC6"/>
    <w:rsid w:val="00F7777F"/>
    <w:rsid w:val="00F77968"/>
    <w:rsid w:val="00F90967"/>
    <w:rsid w:val="00F96583"/>
    <w:rsid w:val="00FA7155"/>
    <w:rsid w:val="00FB200A"/>
    <w:rsid w:val="00FB2716"/>
    <w:rsid w:val="00FB2F80"/>
    <w:rsid w:val="00FC0193"/>
    <w:rsid w:val="00FC28F3"/>
    <w:rsid w:val="00FC526D"/>
    <w:rsid w:val="00FD1CAA"/>
    <w:rsid w:val="00FD367B"/>
    <w:rsid w:val="00FD3976"/>
    <w:rsid w:val="00FE0ADF"/>
    <w:rsid w:val="00FE127B"/>
    <w:rsid w:val="00FE4C96"/>
    <w:rsid w:val="00FE4D8F"/>
    <w:rsid w:val="00FE6000"/>
    <w:rsid w:val="00FF0528"/>
    <w:rsid w:val="00FF0F03"/>
    <w:rsid w:val="00FF14E6"/>
    <w:rsid w:val="00FF305C"/>
    <w:rsid w:val="00FF5218"/>
    <w:rsid w:val="00FF56D4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93EE"/>
  <w15:docId w15:val="{F0478CDA-FB88-4F87-840A-1A5FD386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E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3030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03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53030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03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03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3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CC5C27DF.dotm</Template>
  <TotalTime>0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annols1026</dc:creator>
  <cp:keywords/>
  <dc:description/>
  <cp:lastModifiedBy>Anna-Karin Olsson</cp:lastModifiedBy>
  <cp:revision>49</cp:revision>
  <cp:lastPrinted>2016-01-28T12:56:00Z</cp:lastPrinted>
  <dcterms:created xsi:type="dcterms:W3CDTF">2015-01-21T14:24:00Z</dcterms:created>
  <dcterms:modified xsi:type="dcterms:W3CDTF">2018-02-09T08:53:00Z</dcterms:modified>
</cp:coreProperties>
</file>