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9978" w14:textId="2D410E70" w:rsidR="00675ACE" w:rsidRPr="00E37934" w:rsidRDefault="00675ACE" w:rsidP="00675ACE">
      <w:pPr>
        <w:pStyle w:val="AAH-Rubrik"/>
      </w:pPr>
      <w:r w:rsidRPr="00E37934">
        <w:t>Rubrik</w:t>
      </w:r>
      <w:r>
        <w:t>, Bodoni MT Black, 18-24 pkt</w:t>
      </w:r>
      <w:r w:rsidRPr="00E37934">
        <w:t>…</w:t>
      </w:r>
    </w:p>
    <w:p w14:paraId="027688DC" w14:textId="77777777" w:rsidR="00675ACE" w:rsidRDefault="00675ACE" w:rsidP="00675ACE">
      <w:pPr>
        <w:pStyle w:val="AAH-Ingress"/>
        <w:rPr>
          <w:rFonts w:ascii="Open Sans" w:hAnsi="Open Sans" w:cs="Open Sans"/>
          <w:sz w:val="24"/>
          <w:szCs w:val="24"/>
          <w:lang w:val="en-US"/>
        </w:rPr>
      </w:pPr>
    </w:p>
    <w:p w14:paraId="186D0191" w14:textId="77777777" w:rsidR="00675ACE" w:rsidRPr="00903044" w:rsidRDefault="00675ACE" w:rsidP="00675ACE">
      <w:pPr>
        <w:pStyle w:val="AAH-Ingress"/>
        <w:rPr>
          <w:rFonts w:ascii="Open Sans" w:hAnsi="Open Sans" w:cs="Open Sans"/>
          <w:sz w:val="24"/>
          <w:szCs w:val="24"/>
          <w:lang w:val="en-US"/>
        </w:rPr>
      </w:pPr>
      <w:r w:rsidRPr="00903044">
        <w:rPr>
          <w:rFonts w:ascii="Open Sans" w:hAnsi="Open Sans" w:cs="Open Sans"/>
          <w:sz w:val="24"/>
          <w:szCs w:val="24"/>
          <w:lang w:val="en-US"/>
        </w:rPr>
        <w:t xml:space="preserve">Ingress, </w:t>
      </w:r>
      <w:r>
        <w:rPr>
          <w:rFonts w:ascii="Open Sans" w:hAnsi="Open Sans" w:cs="Open Sans"/>
          <w:sz w:val="24"/>
          <w:szCs w:val="24"/>
          <w:lang w:val="en-US"/>
        </w:rPr>
        <w:t>Open Sans</w:t>
      </w:r>
      <w:r w:rsidRPr="00903044">
        <w:rPr>
          <w:rFonts w:ascii="Open Sans" w:hAnsi="Open Sans" w:cs="Open Sans"/>
          <w:sz w:val="24"/>
          <w:szCs w:val="24"/>
          <w:lang w:val="en-US"/>
        </w:rPr>
        <w:t xml:space="preserve"> Bold, 1</w:t>
      </w:r>
      <w:r>
        <w:rPr>
          <w:rFonts w:ascii="Open Sans" w:hAnsi="Open Sans" w:cs="Open Sans"/>
          <w:sz w:val="24"/>
          <w:szCs w:val="24"/>
          <w:lang w:val="en-US"/>
        </w:rPr>
        <w:t>2</w:t>
      </w:r>
      <w:r w:rsidRPr="00903044">
        <w:rPr>
          <w:rFonts w:ascii="Open Sans" w:hAnsi="Open Sans" w:cs="Open Sans"/>
          <w:sz w:val="24"/>
          <w:szCs w:val="24"/>
          <w:lang w:val="en-US"/>
        </w:rPr>
        <w:t xml:space="preserve"> pkt…</w:t>
      </w:r>
    </w:p>
    <w:p w14:paraId="28E1E083" w14:textId="77777777" w:rsidR="00675ACE" w:rsidRPr="00903044" w:rsidRDefault="00675ACE" w:rsidP="00675ACE">
      <w:pPr>
        <w:pStyle w:val="AAH-Brdtext"/>
        <w:rPr>
          <w:rFonts w:ascii="Open Sans" w:hAnsi="Open Sans" w:cs="Open Sans"/>
          <w:sz w:val="20"/>
          <w:szCs w:val="20"/>
          <w:lang w:val="en-US"/>
        </w:rPr>
      </w:pPr>
      <w:r w:rsidRPr="00903044">
        <w:rPr>
          <w:rFonts w:ascii="Open Sans" w:hAnsi="Open Sans" w:cs="Open Sans"/>
          <w:sz w:val="20"/>
          <w:szCs w:val="20"/>
          <w:lang w:val="en-US"/>
        </w:rPr>
        <w:t xml:space="preserve">Brödtext, </w:t>
      </w:r>
      <w:r>
        <w:rPr>
          <w:rFonts w:ascii="Open Sans" w:hAnsi="Open Sans" w:cs="Open Sans"/>
          <w:sz w:val="20"/>
          <w:szCs w:val="20"/>
          <w:lang w:val="en-US"/>
        </w:rPr>
        <w:t>Open sans, Regular, 10</w:t>
      </w:r>
      <w:r w:rsidRPr="00903044">
        <w:rPr>
          <w:rFonts w:ascii="Open Sans" w:hAnsi="Open Sans" w:cs="Open Sans"/>
          <w:sz w:val="20"/>
          <w:szCs w:val="20"/>
          <w:lang w:val="en-US"/>
        </w:rPr>
        <w:t xml:space="preserve"> pkt…</w:t>
      </w:r>
    </w:p>
    <w:p w14:paraId="7C6EBAFB" w14:textId="77777777" w:rsidR="00675ACE" w:rsidRPr="00903044" w:rsidRDefault="00675ACE" w:rsidP="00675ACE">
      <w:pPr>
        <w:pStyle w:val="AAH-Punktlista"/>
        <w:rPr>
          <w:rFonts w:ascii="Open Sans" w:hAnsi="Open Sans" w:cs="Open Sans"/>
          <w:sz w:val="20"/>
          <w:szCs w:val="20"/>
        </w:rPr>
      </w:pPr>
      <w:r w:rsidRPr="00903044">
        <w:rPr>
          <w:rFonts w:ascii="Open Sans" w:hAnsi="Open Sans" w:cs="Open Sans"/>
          <w:sz w:val="20"/>
          <w:szCs w:val="20"/>
        </w:rPr>
        <w:t>Punktlista…</w:t>
      </w:r>
    </w:p>
    <w:p w14:paraId="3F0834A2" w14:textId="77777777" w:rsidR="00486153" w:rsidRDefault="00486153" w:rsidP="00E37934">
      <w:pPr>
        <w:pStyle w:val="AAH-Rubrik"/>
      </w:pPr>
    </w:p>
    <w:p w14:paraId="38D7F1A9" w14:textId="77777777" w:rsidR="00486153" w:rsidRDefault="00486153" w:rsidP="00486153">
      <w:pPr>
        <w:rPr>
          <w:rFonts w:ascii="Bodoni MT" w:hAnsi="Bodoni MT"/>
        </w:rPr>
      </w:pPr>
    </w:p>
    <w:p w14:paraId="4F5EACD2" w14:textId="77777777" w:rsidR="00486153" w:rsidRPr="004441E4" w:rsidRDefault="00486153" w:rsidP="00486153">
      <w:pPr>
        <w:rPr>
          <w:rFonts w:ascii="Bodoni MT" w:hAnsi="Bodoni MT"/>
        </w:rPr>
      </w:pPr>
    </w:p>
    <w:p w14:paraId="7E18D89D" w14:textId="77777777" w:rsidR="00486153" w:rsidRDefault="00486153" w:rsidP="00E37934">
      <w:pPr>
        <w:pStyle w:val="AAH-Rubrik"/>
      </w:pPr>
    </w:p>
    <w:p w14:paraId="1A3B078F" w14:textId="77777777" w:rsidR="00486153" w:rsidRDefault="00486153" w:rsidP="00E37934">
      <w:pPr>
        <w:pStyle w:val="AAH-Rubrik"/>
      </w:pPr>
      <w:bookmarkStart w:id="0" w:name="_GoBack"/>
      <w:bookmarkEnd w:id="0"/>
    </w:p>
    <w:p w14:paraId="659DAAA0" w14:textId="77777777" w:rsidR="00E37934" w:rsidRPr="00B43DCE" w:rsidRDefault="00E37934" w:rsidP="00486153">
      <w:pPr>
        <w:pStyle w:val="AAH-Punktlista"/>
        <w:numPr>
          <w:ilvl w:val="0"/>
          <w:numId w:val="0"/>
        </w:numPr>
        <w:ind w:left="720" w:hanging="360"/>
        <w:rPr>
          <w:lang w:val="sv-SE"/>
        </w:rPr>
      </w:pPr>
    </w:p>
    <w:sectPr w:rsidR="00E37934" w:rsidRPr="00B43DCE" w:rsidSect="00E37934">
      <w:headerReference w:type="default" r:id="rId10"/>
      <w:footerReference w:type="default" r:id="rId11"/>
      <w:pgSz w:w="11906" w:h="16838"/>
      <w:pgMar w:top="2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B710" w14:textId="77777777" w:rsidR="00675ACE" w:rsidRDefault="00675ACE" w:rsidP="00E37934">
      <w:pPr>
        <w:spacing w:after="0" w:line="240" w:lineRule="auto"/>
      </w:pPr>
      <w:r>
        <w:separator/>
      </w:r>
    </w:p>
  </w:endnote>
  <w:endnote w:type="continuationSeparator" w:id="0">
    <w:p w14:paraId="43663DBD" w14:textId="77777777" w:rsidR="00675ACE" w:rsidRDefault="00675ACE" w:rsidP="00E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dia New">
    <w:altName w:val="Leelawadee UI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3B41" w14:textId="77777777" w:rsidR="009C2DD1" w:rsidRDefault="00485100">
    <w:pPr>
      <w:pStyle w:val="Sidfot"/>
    </w:pPr>
    <w:r>
      <w:rPr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AF704" wp14:editId="15F32F0B">
              <wp:simplePos x="0" y="0"/>
              <wp:positionH relativeFrom="margin">
                <wp:align>right</wp:align>
              </wp:positionH>
              <wp:positionV relativeFrom="paragraph">
                <wp:posOffset>-146685</wp:posOffset>
              </wp:positionV>
              <wp:extent cx="4600575" cy="0"/>
              <wp:effectExtent l="0" t="0" r="28575" b="19050"/>
              <wp:wrapNone/>
              <wp:docPr id="14" name="Rak koppli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D8EA2" id="Rak koppling 14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1.05pt,-11.55pt" to="673.3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" strokecolor="#a5a5a5 [2092]" strokeweight=".25pt">
              <v:stroke joinstyle="miter"/>
              <w10:wrap anchorx="margin"/>
            </v:line>
          </w:pict>
        </mc:Fallback>
      </mc:AlternateContent>
    </w:r>
    <w:r w:rsidR="009C2DD1">
      <w:rPr>
        <w:lang w:eastAsia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6083A0" wp14:editId="6AA667AA">
              <wp:simplePos x="0" y="0"/>
              <wp:positionH relativeFrom="margin">
                <wp:posOffset>1148080</wp:posOffset>
              </wp:positionH>
              <wp:positionV relativeFrom="paragraph">
                <wp:posOffset>-70485</wp:posOffset>
              </wp:positionV>
              <wp:extent cx="542925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58181" w14:textId="77777777" w:rsidR="00FA5C2B" w:rsidRPr="00486153" w:rsidRDefault="009E7067" w:rsidP="00FA5C2B">
                          <w:pPr>
                            <w:spacing w:after="0"/>
                            <w:rPr>
                              <w:rFonts w:ascii="Cordia New" w:hAnsi="Cordia New" w:cs="Cordia New"/>
                              <w:b/>
                              <w:bCs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  <w:lang w:bidi="th-TH"/>
                            </w:rPr>
                          </w:pPr>
                          <w:r>
                            <w:rPr>
                              <w:rFonts w:ascii="Cordia New" w:hAnsi="Cordia New" w:cs="Cordia New"/>
                              <w:b/>
                              <w:bCs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  <w:lang w:bidi="th-TH"/>
                            </w:rPr>
                            <w:t>En samverkansplattform för forskning, utveckling och innovation</w:t>
                          </w:r>
                          <w:r w:rsidR="00FA5C2B" w:rsidRPr="00486153">
                            <w:rPr>
                              <w:rFonts w:ascii="Cordia New" w:hAnsi="Cordia New" w:cs="Cordia New"/>
                              <w:b/>
                              <w:bCs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  <w:lang w:bidi="th-TH"/>
                            </w:rPr>
                            <w:t xml:space="preserve"> som främjar tillgängliga boendemiljöer och välfärdstekniktjänster.</w:t>
                          </w:r>
                        </w:p>
                        <w:p w14:paraId="05F5FF1E" w14:textId="77777777" w:rsidR="00FA5C2B" w:rsidRPr="009C2DD1" w:rsidRDefault="00FA5C2B" w:rsidP="00FA5C2B">
                          <w:pPr>
                            <w:pStyle w:val="AAH-Rubrik"/>
                            <w:spacing w:before="100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486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C2DD1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www.allagehub.se</w:t>
                          </w:r>
                        </w:p>
                        <w:p w14:paraId="4948DFCA" w14:textId="77777777" w:rsidR="009C2DD1" w:rsidRPr="009C2DD1" w:rsidRDefault="009C2DD1" w:rsidP="00FA5C2B">
                          <w:pPr>
                            <w:pStyle w:val="AAH-Rubrik"/>
                            <w:spacing w:after="0" w:line="276" w:lineRule="auto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6083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90.4pt;margin-top:-5.55pt;width:42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Ri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" stroked="f">
              <v:textbox style="mso-fit-shape-to-text:t">
                <w:txbxContent>
                  <w:p w14:paraId="1B758181" w14:textId="77777777" w:rsidR="00FA5C2B" w:rsidRPr="00486153" w:rsidRDefault="009E7067" w:rsidP="00FA5C2B">
                    <w:pPr>
                      <w:spacing w:after="0"/>
                      <w:rPr>
                        <w:rFonts w:ascii="Cordia New" w:hAnsi="Cordia New" w:cs="Cordia New"/>
                        <w:b/>
                        <w:bCs/>
                        <w:i/>
                        <w:iCs/>
                        <w:color w:val="7F7F7F" w:themeColor="text1" w:themeTint="80"/>
                        <w:sz w:val="20"/>
                        <w:szCs w:val="20"/>
                        <w:lang w:bidi="th-TH"/>
                      </w:rPr>
                    </w:pPr>
                    <w:r>
                      <w:rPr>
                        <w:rFonts w:ascii="Cordia New" w:hAnsi="Cordia New" w:cs="Cordia New"/>
                        <w:b/>
                        <w:bCs/>
                        <w:i/>
                        <w:iCs/>
                        <w:color w:val="7F7F7F" w:themeColor="text1" w:themeTint="80"/>
                        <w:sz w:val="20"/>
                        <w:szCs w:val="20"/>
                        <w:lang w:bidi="th-TH"/>
                      </w:rPr>
                      <w:t>En samverkansplattform för forskning, utveckling och innovation</w:t>
                    </w:r>
                    <w:r w:rsidR="00FA5C2B" w:rsidRPr="00486153">
                      <w:rPr>
                        <w:rFonts w:ascii="Cordia New" w:hAnsi="Cordia New" w:cs="Cordia New"/>
                        <w:b/>
                        <w:bCs/>
                        <w:i/>
                        <w:iCs/>
                        <w:color w:val="7F7F7F" w:themeColor="text1" w:themeTint="80"/>
                        <w:sz w:val="20"/>
                        <w:szCs w:val="20"/>
                        <w:lang w:bidi="th-TH"/>
                      </w:rPr>
                      <w:t xml:space="preserve"> som främjar tillgängliga boendemiljöer och välfärdstekniktjänster.</w:t>
                    </w:r>
                  </w:p>
                  <w:p w14:paraId="05F5FF1E" w14:textId="77777777" w:rsidR="00FA5C2B" w:rsidRPr="009C2DD1" w:rsidRDefault="00FA5C2B" w:rsidP="00FA5C2B">
                    <w:pPr>
                      <w:pStyle w:val="AAH-Rubrik"/>
                      <w:spacing w:before="100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 w:rsidRPr="00486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9C2DD1">
                      <w:rPr>
                        <w:color w:val="7F7F7F" w:themeColor="text1" w:themeTint="80"/>
                        <w:sz w:val="20"/>
                        <w:szCs w:val="20"/>
                      </w:rPr>
                      <w:t>www.allagehub.se</w:t>
                    </w:r>
                  </w:p>
                  <w:p w14:paraId="4948DFCA" w14:textId="77777777" w:rsidR="009C2DD1" w:rsidRPr="009C2DD1" w:rsidRDefault="009C2DD1" w:rsidP="00FA5C2B">
                    <w:pPr>
                      <w:pStyle w:val="AAH-Rubrik"/>
                      <w:spacing w:after="0" w:line="276" w:lineRule="auto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C2DD1">
      <w:rPr>
        <w:lang w:eastAsia="sv-SE"/>
      </w:rPr>
      <w:drawing>
        <wp:anchor distT="0" distB="0" distL="114300" distR="114300" simplePos="0" relativeHeight="251659264" behindDoc="0" locked="0" layoutInCell="1" allowOverlap="1" wp14:anchorId="0CE3DD19" wp14:editId="1CA5B09F">
          <wp:simplePos x="0" y="0"/>
          <wp:positionH relativeFrom="column">
            <wp:posOffset>-1833245</wp:posOffset>
          </wp:positionH>
          <wp:positionV relativeFrom="paragraph">
            <wp:posOffset>-2032635</wp:posOffset>
          </wp:positionV>
          <wp:extent cx="3381375" cy="3381375"/>
          <wp:effectExtent l="0" t="0" r="9525" b="9525"/>
          <wp:wrapNone/>
          <wp:docPr id="13" name="Bildobjekt 13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338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720DB" w14:textId="77777777" w:rsidR="00675ACE" w:rsidRDefault="00675ACE" w:rsidP="00E37934">
      <w:pPr>
        <w:spacing w:after="0" w:line="240" w:lineRule="auto"/>
      </w:pPr>
      <w:r>
        <w:separator/>
      </w:r>
    </w:p>
  </w:footnote>
  <w:footnote w:type="continuationSeparator" w:id="0">
    <w:p w14:paraId="2D26F3FF" w14:textId="77777777" w:rsidR="00675ACE" w:rsidRDefault="00675ACE" w:rsidP="00E3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5A71" w14:textId="60917CAF" w:rsidR="00E37934" w:rsidRDefault="00E37934">
    <w:pPr>
      <w:pStyle w:val="Sidhuvud"/>
      <w:rPr>
        <w:rFonts w:ascii="Cordia New" w:hAnsi="Cordia New" w:cs="Cordia New"/>
      </w:rPr>
    </w:pPr>
    <w:r w:rsidRPr="00E37934">
      <w:rPr>
        <w:rFonts w:ascii="Cordia New" w:hAnsi="Cordia New" w:cs="Cordia New"/>
        <w:lang w:eastAsia="sv-SE"/>
      </w:rPr>
      <w:drawing>
        <wp:anchor distT="0" distB="0" distL="114300" distR="114300" simplePos="0" relativeHeight="251658240" behindDoc="0" locked="0" layoutInCell="1" allowOverlap="1" wp14:anchorId="2AA38839" wp14:editId="5EADC427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866775" cy="866775"/>
          <wp:effectExtent l="0" t="0" r="9525" b="9525"/>
          <wp:wrapNone/>
          <wp:docPr id="11" name="Bildobjekt 11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934">
      <w:rPr>
        <w:rFonts w:ascii="Cordia New" w:hAnsi="Cordia New" w:cs="Cordia New"/>
      </w:rPr>
      <w:fldChar w:fldCharType="begin"/>
    </w:r>
    <w:r w:rsidRPr="00E37934">
      <w:rPr>
        <w:rFonts w:ascii="Cordia New" w:hAnsi="Cordia New" w:cs="Cordia New"/>
      </w:rPr>
      <w:instrText xml:space="preserve"> TIME \@ "yyyy-MM-dd" </w:instrText>
    </w:r>
    <w:r w:rsidRPr="00E37934">
      <w:rPr>
        <w:rFonts w:ascii="Cordia New" w:hAnsi="Cordia New" w:cs="Cordia New"/>
      </w:rPr>
      <w:fldChar w:fldCharType="separate"/>
    </w:r>
    <w:r w:rsidR="002C342E">
      <w:rPr>
        <w:rFonts w:ascii="Cordia New" w:hAnsi="Cordia New" w:cs="Cordia New"/>
      </w:rPr>
      <w:t>2017-10-27</w:t>
    </w:r>
    <w:r w:rsidRPr="00E37934">
      <w:rPr>
        <w:rFonts w:ascii="Cordia New" w:hAnsi="Cordia New" w:cs="Cordia New"/>
      </w:rPr>
      <w:fldChar w:fldCharType="end"/>
    </w:r>
  </w:p>
  <w:p w14:paraId="2077B0B1" w14:textId="0A4EDDC3" w:rsidR="00E37934" w:rsidRPr="00E37934" w:rsidRDefault="00E37934">
    <w:pPr>
      <w:pStyle w:val="Sidhuvud"/>
      <w:rPr>
        <w:rFonts w:ascii="Cordia New" w:hAnsi="Cordia New" w:cs="Cordia New"/>
        <w:lang w:eastAsia="sv-SE"/>
      </w:rPr>
    </w:pPr>
    <w:r>
      <w:rPr>
        <w:rFonts w:ascii="Cordia New" w:hAnsi="Cordia New" w:cs="Cordia New"/>
        <w:lang w:eastAsia="sv-SE"/>
      </w:rPr>
      <w:t xml:space="preserve">Sid </w:t>
    </w:r>
    <w:r w:rsidRPr="00E37934">
      <w:rPr>
        <w:rFonts w:ascii="Cordia New" w:hAnsi="Cordia New" w:cs="Cordia New"/>
        <w:lang w:eastAsia="sv-SE"/>
      </w:rPr>
      <w:fldChar w:fldCharType="begin"/>
    </w:r>
    <w:r w:rsidRPr="00E37934">
      <w:rPr>
        <w:rFonts w:ascii="Cordia New" w:hAnsi="Cordia New" w:cs="Cordia New"/>
        <w:lang w:eastAsia="sv-SE"/>
      </w:rPr>
      <w:instrText>PAGE   \* MERGEFORMAT</w:instrText>
    </w:r>
    <w:r w:rsidRPr="00E37934">
      <w:rPr>
        <w:rFonts w:ascii="Cordia New" w:hAnsi="Cordia New" w:cs="Cordia New"/>
        <w:lang w:eastAsia="sv-SE"/>
      </w:rPr>
      <w:fldChar w:fldCharType="separate"/>
    </w:r>
    <w:r w:rsidR="000B1732">
      <w:rPr>
        <w:rFonts w:ascii="Cordia New" w:hAnsi="Cordia New" w:cs="Cordia New"/>
        <w:lang w:eastAsia="sv-SE"/>
      </w:rPr>
      <w:t>1</w:t>
    </w:r>
    <w:r w:rsidRPr="00E37934">
      <w:rPr>
        <w:rFonts w:ascii="Cordia New" w:hAnsi="Cordia New" w:cs="Cordia New"/>
        <w:lang w:eastAsia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159"/>
    <w:multiLevelType w:val="hybridMultilevel"/>
    <w:tmpl w:val="59241D44"/>
    <w:lvl w:ilvl="0" w:tplc="18689590">
      <w:start w:val="1"/>
      <w:numFmt w:val="bullet"/>
      <w:pStyle w:val="AAH-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62A5C"/>
    <w:multiLevelType w:val="hybridMultilevel"/>
    <w:tmpl w:val="A88EE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CE"/>
    <w:rsid w:val="000B1732"/>
    <w:rsid w:val="002C342E"/>
    <w:rsid w:val="00485100"/>
    <w:rsid w:val="00486153"/>
    <w:rsid w:val="00670D75"/>
    <w:rsid w:val="00675ACE"/>
    <w:rsid w:val="006D0EB8"/>
    <w:rsid w:val="008A2519"/>
    <w:rsid w:val="009C2DD1"/>
    <w:rsid w:val="009E7067"/>
    <w:rsid w:val="00B43DCE"/>
    <w:rsid w:val="00BA703E"/>
    <w:rsid w:val="00D3228C"/>
    <w:rsid w:val="00E37934"/>
    <w:rsid w:val="00ED1262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912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E37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7934"/>
  </w:style>
  <w:style w:type="paragraph" w:styleId="Sidfot">
    <w:name w:val="footer"/>
    <w:basedOn w:val="Normal"/>
    <w:link w:val="SidfotChar"/>
    <w:uiPriority w:val="99"/>
    <w:unhideWhenUsed/>
    <w:rsid w:val="00E3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7934"/>
  </w:style>
  <w:style w:type="character" w:customStyle="1" w:styleId="Rubrik1Char">
    <w:name w:val="Rubrik 1 Char"/>
    <w:basedOn w:val="Standardstycketeckensnitt"/>
    <w:link w:val="Rubrik1"/>
    <w:uiPriority w:val="9"/>
    <w:rsid w:val="00E37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E37934"/>
    <w:pPr>
      <w:spacing w:after="0" w:line="240" w:lineRule="auto"/>
    </w:pPr>
  </w:style>
  <w:style w:type="paragraph" w:customStyle="1" w:styleId="AAH-Rubrik">
    <w:name w:val="AAH - Rubrik"/>
    <w:basedOn w:val="Normal"/>
    <w:link w:val="AAH-RubrikChar"/>
    <w:qFormat/>
    <w:rsid w:val="00E37934"/>
    <w:rPr>
      <w:rFonts w:ascii="Bodoni MT Black" w:hAnsi="Bodoni MT Black"/>
      <w:sz w:val="36"/>
      <w:szCs w:val="36"/>
    </w:rPr>
  </w:style>
  <w:style w:type="paragraph" w:customStyle="1" w:styleId="AAH-Ingress">
    <w:name w:val="AAH - Ingress"/>
    <w:basedOn w:val="Normal"/>
    <w:link w:val="AAH-IngressChar"/>
    <w:qFormat/>
    <w:rsid w:val="00E37934"/>
    <w:rPr>
      <w:rFonts w:ascii="Cordia New" w:hAnsi="Cordia New" w:cs="Cordia New"/>
      <w:b/>
      <w:sz w:val="28"/>
    </w:rPr>
  </w:style>
  <w:style w:type="character" w:customStyle="1" w:styleId="AAH-RubrikChar">
    <w:name w:val="AAH - Rubrik Char"/>
    <w:basedOn w:val="Standardstycketeckensnitt"/>
    <w:link w:val="AAH-Rubrik"/>
    <w:rsid w:val="00E37934"/>
    <w:rPr>
      <w:rFonts w:ascii="Bodoni MT Black" w:hAnsi="Bodoni MT Black"/>
      <w:sz w:val="36"/>
      <w:szCs w:val="36"/>
    </w:rPr>
  </w:style>
  <w:style w:type="paragraph" w:customStyle="1" w:styleId="AAH-Brdtext">
    <w:name w:val="AAH- Brödtext"/>
    <w:basedOn w:val="Normal"/>
    <w:link w:val="AAH-BrdtextChar"/>
    <w:qFormat/>
    <w:rsid w:val="00E37934"/>
    <w:rPr>
      <w:rFonts w:ascii="Cordia New" w:hAnsi="Cordia New" w:cs="Cordia New"/>
    </w:rPr>
  </w:style>
  <w:style w:type="character" w:customStyle="1" w:styleId="AAH-IngressChar">
    <w:name w:val="AAH - Ingress Char"/>
    <w:basedOn w:val="Standardstycketeckensnitt"/>
    <w:link w:val="AAH-Ingress"/>
    <w:rsid w:val="00E37934"/>
    <w:rPr>
      <w:rFonts w:ascii="Cordia New" w:hAnsi="Cordia New" w:cs="Cordia New"/>
      <w:b/>
      <w:sz w:val="28"/>
    </w:rPr>
  </w:style>
  <w:style w:type="paragraph" w:customStyle="1" w:styleId="Allmntstyckeformat">
    <w:name w:val="[Allmänt styckeformat]"/>
    <w:basedOn w:val="Normal"/>
    <w:uiPriority w:val="99"/>
    <w:rsid w:val="009C2D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AH-BrdtextChar">
    <w:name w:val="AAH- Brödtext Char"/>
    <w:basedOn w:val="Standardstycketeckensnitt"/>
    <w:link w:val="AAH-Brdtext"/>
    <w:rsid w:val="00E37934"/>
    <w:rPr>
      <w:rFonts w:ascii="Cordia New" w:hAnsi="Cordia New" w:cs="Cordia New"/>
    </w:rPr>
  </w:style>
  <w:style w:type="paragraph" w:customStyle="1" w:styleId="AAH-Punktlista">
    <w:name w:val="AAH - Punktlista"/>
    <w:basedOn w:val="AAH-Brdtext"/>
    <w:link w:val="AAH-PunktlistaChar"/>
    <w:qFormat/>
    <w:rsid w:val="00485100"/>
    <w:pPr>
      <w:numPr>
        <w:numId w:val="2"/>
      </w:numPr>
    </w:pPr>
    <w:rPr>
      <w:lang w:val="en-US"/>
    </w:rPr>
  </w:style>
  <w:style w:type="character" w:customStyle="1" w:styleId="AAH-PunktlistaChar">
    <w:name w:val="AAH - Punktlista Char"/>
    <w:basedOn w:val="AAH-BrdtextChar"/>
    <w:link w:val="AAH-Punktlista"/>
    <w:rsid w:val="00485100"/>
    <w:rPr>
      <w:rFonts w:ascii="Cordia New" w:hAnsi="Cordia New" w:cs="Cordia New"/>
      <w:lang w:val="en-US"/>
    </w:rPr>
  </w:style>
  <w:style w:type="character" w:styleId="Stark">
    <w:name w:val="Strong"/>
    <w:basedOn w:val="Standardstycketeckensnitt"/>
    <w:uiPriority w:val="22"/>
    <w:qFormat/>
    <w:rsid w:val="00FA5C2B"/>
    <w:rPr>
      <w:b/>
      <w:bCs/>
    </w:rPr>
  </w:style>
  <w:style w:type="character" w:customStyle="1" w:styleId="apple-converted-space">
    <w:name w:val="apple-converted-space"/>
    <w:basedOn w:val="Standardstycketeckensnitt"/>
    <w:rsid w:val="00FA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15612ABDA0E43BC9D5E5936A253BC" ma:contentTypeVersion="5" ma:contentTypeDescription="Skapa ett nytt dokument." ma:contentTypeScope="" ma:versionID="8b8f3826ac04d65188c4949a23460798">
  <xsd:schema xmlns:xsd="http://www.w3.org/2001/XMLSchema" xmlns:xs="http://www.w3.org/2001/XMLSchema" xmlns:p="http://schemas.microsoft.com/office/2006/metadata/properties" xmlns:ns2="f210a71f-677a-4722-b9a1-b5af6615b774" xmlns:ns3="3f9e2f88-d694-4cf3-8b73-432d892e85be" targetNamespace="http://schemas.microsoft.com/office/2006/metadata/properties" ma:root="true" ma:fieldsID="f967dfcab48c649e07113e303639f38b" ns2:_="" ns3:_="">
    <xsd:import namespace="f210a71f-677a-4722-b9a1-b5af6615b774"/>
    <xsd:import namespace="3f9e2f88-d694-4cf3-8b73-432d892e85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0a71f-677a-4722-b9a1-b5af6615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2f88-d694-4cf3-8b73-432d892e8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D66B2-96ED-4DBB-A075-C0D4FB9A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0a71f-677a-4722-b9a1-b5af6615b774"/>
    <ds:schemaRef ds:uri="3f9e2f88-d694-4cf3-8b73-432d892e8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4CA8E-44DE-4B54-9BA4-038CEE1DF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81469-5D21-41AE-9F4B-E9EBB9BF3D0A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3f9e2f88-d694-4cf3-8b73-432d892e85b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210a71f-677a-4722-b9a1-b5af6615b77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AAH_Dokumentationsmall_1%20-%20Swe</Template>
  <TotalTime>15</TotalTime>
  <Pages>1</Pages>
  <Words>20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Karlsson</dc:creator>
  <cp:keywords/>
  <dc:description/>
  <cp:lastModifiedBy>Carolina Fornell</cp:lastModifiedBy>
  <cp:revision>5</cp:revision>
  <dcterms:created xsi:type="dcterms:W3CDTF">2017-09-21T09:06:00Z</dcterms:created>
  <dcterms:modified xsi:type="dcterms:W3CDTF">2017-10-27T12:55:00Z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0x010100DD315612ABDA0E43BC9D5E5936A253BC</vt:lpwstr>
  </property>
</Properties>
</file>